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DB" w:rsidRDefault="00923352" w:rsidP="00A74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8B2">
        <w:rPr>
          <w:rFonts w:ascii="Times New Roman" w:hAnsi="Times New Roman" w:cs="Times New Roman"/>
          <w:sz w:val="24"/>
          <w:szCs w:val="24"/>
        </w:rPr>
        <w:t>Реест</w:t>
      </w:r>
      <w:r w:rsidR="003B38B2" w:rsidRPr="003B38B2">
        <w:rPr>
          <w:rFonts w:ascii="Times New Roman" w:hAnsi="Times New Roman" w:cs="Times New Roman"/>
          <w:sz w:val="24"/>
          <w:szCs w:val="24"/>
        </w:rPr>
        <w:t>р</w:t>
      </w:r>
      <w:r w:rsidRPr="003B38B2">
        <w:rPr>
          <w:rFonts w:ascii="Times New Roman" w:hAnsi="Times New Roman" w:cs="Times New Roman"/>
          <w:sz w:val="24"/>
          <w:szCs w:val="24"/>
        </w:rPr>
        <w:t xml:space="preserve"> </w:t>
      </w:r>
      <w:r w:rsidR="003B38B2" w:rsidRPr="003B38B2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</w:t>
      </w:r>
      <w:r w:rsidRPr="003B38B2">
        <w:rPr>
          <w:rFonts w:ascii="Times New Roman" w:hAnsi="Times New Roman" w:cs="Times New Roman"/>
          <w:sz w:val="24"/>
          <w:szCs w:val="24"/>
        </w:rPr>
        <w:t>программ</w:t>
      </w:r>
      <w:r w:rsidR="003B38B2" w:rsidRPr="003B38B2">
        <w:rPr>
          <w:rFonts w:ascii="Times New Roman" w:hAnsi="Times New Roman" w:cs="Times New Roman"/>
          <w:sz w:val="24"/>
          <w:szCs w:val="24"/>
        </w:rPr>
        <w:t xml:space="preserve"> </w:t>
      </w:r>
      <w:r w:rsidR="00A74E30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 w:rsidR="00A74E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74E3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74E30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A74E3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 для </w:t>
      </w:r>
      <w:r w:rsidR="003B38B2" w:rsidRPr="003B38B2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детей в Ханты-Мансийском автономном округе – Югре»</w:t>
      </w:r>
      <w:r w:rsidR="006A2BA3">
        <w:rPr>
          <w:rFonts w:ascii="Times New Roman" w:hAnsi="Times New Roman" w:cs="Times New Roman"/>
          <w:sz w:val="24"/>
          <w:szCs w:val="24"/>
        </w:rPr>
        <w:t xml:space="preserve"> на 2016-2017уч.г.</w:t>
      </w:r>
      <w:bookmarkStart w:id="0" w:name="_GoBack"/>
      <w:bookmarkEnd w:id="0"/>
    </w:p>
    <w:p w:rsidR="00AD42DE" w:rsidRPr="003B38B2" w:rsidRDefault="00AD42DE" w:rsidP="00A74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977"/>
        <w:gridCol w:w="1417"/>
        <w:gridCol w:w="1276"/>
        <w:gridCol w:w="1276"/>
        <w:gridCol w:w="1275"/>
        <w:gridCol w:w="1637"/>
      </w:tblGrid>
      <w:tr w:rsidR="00923352" w:rsidRPr="002351AA" w:rsidTr="0054169F">
        <w:trPr>
          <w:trHeight w:val="345"/>
        </w:trPr>
        <w:tc>
          <w:tcPr>
            <w:tcW w:w="534" w:type="dxa"/>
            <w:vMerge w:val="restart"/>
          </w:tcPr>
          <w:p w:rsidR="00923352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 w:rsidRPr="002351AA">
              <w:rPr>
                <w:rFonts w:ascii="Times New Roman" w:hAnsi="Times New Roman" w:cs="Times New Roman"/>
              </w:rPr>
              <w:t>№</w:t>
            </w:r>
          </w:p>
          <w:p w:rsidR="001E3376" w:rsidRPr="002351AA" w:rsidRDefault="001E3376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  <w:vMerge w:val="restart"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 w:rsidRPr="002351AA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2977" w:type="dxa"/>
            <w:vMerge w:val="restart"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 w:rsidRPr="002351AA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1417" w:type="dxa"/>
            <w:vMerge w:val="restart"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 w:rsidRPr="002351A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5464" w:type="dxa"/>
            <w:gridSpan w:val="4"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 w:rsidRPr="002351AA">
              <w:rPr>
                <w:rFonts w:ascii="Times New Roman" w:hAnsi="Times New Roman" w:cs="Times New Roman"/>
              </w:rPr>
              <w:t>Продолжительность реализации по учебному плану, часов</w:t>
            </w:r>
          </w:p>
        </w:tc>
      </w:tr>
      <w:tr w:rsidR="00923352" w:rsidRPr="002351AA" w:rsidTr="0054169F">
        <w:trPr>
          <w:trHeight w:val="465"/>
        </w:trPr>
        <w:tc>
          <w:tcPr>
            <w:tcW w:w="534" w:type="dxa"/>
            <w:vMerge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 w:rsidRPr="002351AA">
              <w:rPr>
                <w:rFonts w:ascii="Times New Roman" w:hAnsi="Times New Roman" w:cs="Times New Roman"/>
              </w:rPr>
              <w:t>За 1-й год</w:t>
            </w:r>
          </w:p>
        </w:tc>
        <w:tc>
          <w:tcPr>
            <w:tcW w:w="1276" w:type="dxa"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 w:rsidRPr="002351AA">
              <w:rPr>
                <w:rFonts w:ascii="Times New Roman" w:hAnsi="Times New Roman" w:cs="Times New Roman"/>
              </w:rPr>
              <w:t>За 2-й год</w:t>
            </w:r>
          </w:p>
        </w:tc>
        <w:tc>
          <w:tcPr>
            <w:tcW w:w="1275" w:type="dxa"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 w:rsidRPr="002351AA">
              <w:rPr>
                <w:rFonts w:ascii="Times New Roman" w:hAnsi="Times New Roman" w:cs="Times New Roman"/>
              </w:rPr>
              <w:t>За 3-й год</w:t>
            </w:r>
          </w:p>
        </w:tc>
        <w:tc>
          <w:tcPr>
            <w:tcW w:w="1637" w:type="dxa"/>
            <w:vAlign w:val="center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 w:rsidRPr="002351AA">
              <w:rPr>
                <w:rFonts w:ascii="Times New Roman" w:hAnsi="Times New Roman" w:cs="Times New Roman"/>
              </w:rPr>
              <w:t>За 4-й и последующие годы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«Через тернии к звёздам»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«Информационные технологии: культура, воспитание, образование»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«Легоконструирование»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  часа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 часа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«Лого-мир»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 часа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«Основы рекламы и дизайна»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923352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</w:t>
            </w:r>
            <w:r w:rsidR="000F2789">
              <w:rPr>
                <w:rFonts w:ascii="Times New Roman" w:hAnsi="Times New Roman" w:cs="Times New Roman"/>
              </w:rPr>
              <w:t>ательная программа «Авиамоделирование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7836B5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</w:t>
            </w:r>
            <w:r w:rsidR="00C8201D">
              <w:rPr>
                <w:rFonts w:ascii="Times New Roman" w:hAnsi="Times New Roman" w:cs="Times New Roman"/>
              </w:rPr>
              <w:t>зовательная программа «Основы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7F7E" w:rsidRPr="002351AA" w:rsidTr="0054169F">
        <w:tc>
          <w:tcPr>
            <w:tcW w:w="534" w:type="dxa"/>
          </w:tcPr>
          <w:p w:rsidR="006E7F7E" w:rsidRDefault="00B92EA7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</w:tcPr>
          <w:p w:rsidR="006E7F7E" w:rsidRDefault="006E7F7E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«Сувенирная мастерская»</w:t>
            </w:r>
          </w:p>
        </w:tc>
        <w:tc>
          <w:tcPr>
            <w:tcW w:w="2977" w:type="dxa"/>
          </w:tcPr>
          <w:p w:rsidR="006E7F7E" w:rsidRDefault="00FF4FC6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</w:t>
            </w:r>
            <w:r w:rsidR="00641401">
              <w:rPr>
                <w:rFonts w:ascii="Times New Roman" w:hAnsi="Times New Roman" w:cs="Times New Roman"/>
              </w:rPr>
              <w:t>твенно-научная</w:t>
            </w:r>
          </w:p>
        </w:tc>
        <w:tc>
          <w:tcPr>
            <w:tcW w:w="1417" w:type="dxa"/>
          </w:tcPr>
          <w:p w:rsidR="006E7F7E" w:rsidRDefault="006E7F7E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6E7F7E" w:rsidRDefault="006E7F7E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6E7F7E" w:rsidRDefault="006E7F7E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6E7F7E" w:rsidRDefault="006E7F7E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6E7F7E" w:rsidRDefault="006E7F7E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CDD" w:rsidRPr="002351AA" w:rsidTr="0054169F">
        <w:tc>
          <w:tcPr>
            <w:tcW w:w="534" w:type="dxa"/>
          </w:tcPr>
          <w:p w:rsidR="00C77CDD" w:rsidRDefault="00B92EA7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20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C77CDD" w:rsidRDefault="00720704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«Экологический патруль»</w:t>
            </w:r>
          </w:p>
        </w:tc>
        <w:tc>
          <w:tcPr>
            <w:tcW w:w="2977" w:type="dxa"/>
          </w:tcPr>
          <w:p w:rsidR="00C77CDD" w:rsidRDefault="00720704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Естественно-научная</w:t>
            </w:r>
          </w:p>
        </w:tc>
        <w:tc>
          <w:tcPr>
            <w:tcW w:w="1417" w:type="dxa"/>
          </w:tcPr>
          <w:p w:rsidR="00C77CDD" w:rsidRDefault="00720704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C77CDD" w:rsidRDefault="00224BF7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C77CDD" w:rsidRDefault="00224BF7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C77CDD" w:rsidRDefault="00224BF7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C77CDD" w:rsidRDefault="00720704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92EA7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«Армейский рукопашный бой»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92EA7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«Чёрно-белое королевство»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часа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92EA7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«Шахматная страна»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D20FCF" w:rsidRDefault="00923352" w:rsidP="00C9417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276" w:type="dxa"/>
          </w:tcPr>
          <w:p w:rsidR="00923352" w:rsidRPr="00D20FCF" w:rsidRDefault="00923352" w:rsidP="00C9417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23352" w:rsidRPr="00D20FCF" w:rsidRDefault="00923352" w:rsidP="00C9417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92EA7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«Вокальное искусство»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C51FA3" w:rsidRDefault="00923352" w:rsidP="00C94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1FA3">
              <w:rPr>
                <w:rFonts w:ascii="Times New Roman" w:hAnsi="Times New Roman" w:cs="Times New Roman"/>
                <w:color w:val="000000" w:themeColor="text1"/>
              </w:rPr>
              <w:t>216 часов</w:t>
            </w:r>
          </w:p>
        </w:tc>
        <w:tc>
          <w:tcPr>
            <w:tcW w:w="1276" w:type="dxa"/>
          </w:tcPr>
          <w:p w:rsidR="00923352" w:rsidRPr="00C51FA3" w:rsidRDefault="00923352" w:rsidP="00C94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1FA3">
              <w:rPr>
                <w:rFonts w:ascii="Times New Roman" w:hAnsi="Times New Roman" w:cs="Times New Roman"/>
                <w:color w:val="000000" w:themeColor="text1"/>
              </w:rPr>
              <w:t>216 часов</w:t>
            </w:r>
          </w:p>
        </w:tc>
        <w:tc>
          <w:tcPr>
            <w:tcW w:w="1275" w:type="dxa"/>
          </w:tcPr>
          <w:p w:rsidR="00923352" w:rsidRPr="00C51FA3" w:rsidRDefault="00923352" w:rsidP="00C94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1FA3">
              <w:rPr>
                <w:rFonts w:ascii="Times New Roman" w:hAnsi="Times New Roman" w:cs="Times New Roman"/>
                <w:color w:val="000000" w:themeColor="text1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Default="00B92EA7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</w:t>
            </w:r>
            <w:r w:rsidR="00C8201D">
              <w:rPr>
                <w:rFonts w:ascii="Times New Roman" w:hAnsi="Times New Roman" w:cs="Times New Roman"/>
              </w:rPr>
              <w:t>а «Искусство росписи и лепки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Default="00B85086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</w:t>
            </w:r>
            <w:r w:rsidR="00DB34C6">
              <w:rPr>
                <w:rFonts w:ascii="Times New Roman" w:hAnsi="Times New Roman" w:cs="Times New Roman"/>
              </w:rPr>
              <w:t>ов</w:t>
            </w:r>
            <w:r w:rsidR="00EE49BC">
              <w:rPr>
                <w:rFonts w:ascii="Times New Roman" w:hAnsi="Times New Roman" w:cs="Times New Roman"/>
              </w:rPr>
              <w:t xml:space="preserve">ательная </w:t>
            </w:r>
            <w:r w:rsidR="00EE49BC" w:rsidRPr="004F29C5">
              <w:rPr>
                <w:rFonts w:ascii="Times New Roman" w:hAnsi="Times New Roman" w:cs="Times New Roman"/>
              </w:rPr>
              <w:lastRenderedPageBreak/>
              <w:t xml:space="preserve">программа </w:t>
            </w:r>
            <w:r w:rsidR="00E40725" w:rsidRPr="004F29C5">
              <w:rPr>
                <w:rFonts w:ascii="Times New Roman" w:hAnsi="Times New Roman" w:cs="Times New Roman"/>
              </w:rPr>
              <w:t>«</w:t>
            </w:r>
            <w:r w:rsidR="004F29C5" w:rsidRPr="004F29C5">
              <w:rPr>
                <w:rFonts w:ascii="Times New Roman" w:hAnsi="Times New Roman" w:cs="Times New Roman"/>
              </w:rPr>
              <w:t>Литературно-музыкальная студия</w:t>
            </w:r>
            <w:r w:rsidR="00E40725" w:rsidRPr="004F29C5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часов 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Default="00B85086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«Ансамблевая игра на электромузыкальных инструментах»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часа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часа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часа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часа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Default="00B85086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</w:t>
            </w:r>
            <w:r w:rsidR="00E84051">
              <w:rPr>
                <w:rFonts w:ascii="Times New Roman" w:hAnsi="Times New Roman" w:cs="Times New Roman"/>
              </w:rPr>
              <w:t>ограмма «Текстильный дизайн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216 часов 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Default="00B85086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«Сказочный мир театра»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Default="00B85086" w:rsidP="00C9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</w:t>
            </w:r>
            <w:r w:rsidR="00E84051">
              <w:rPr>
                <w:rFonts w:ascii="Times New Roman" w:hAnsi="Times New Roman" w:cs="Times New Roman"/>
              </w:rPr>
              <w:t>Студия декора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85086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</w:t>
            </w:r>
            <w:r w:rsidR="00E84051">
              <w:rPr>
                <w:rFonts w:ascii="Times New Roman" w:hAnsi="Times New Roman" w:cs="Times New Roman"/>
              </w:rPr>
              <w:t>ельная программа «Квилинг и скрапбукинг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85086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77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</w:t>
            </w:r>
            <w:r w:rsidR="00862BEE">
              <w:rPr>
                <w:rFonts w:ascii="Times New Roman" w:hAnsi="Times New Roman" w:cs="Times New Roman"/>
              </w:rPr>
              <w:t xml:space="preserve">ная программа </w:t>
            </w:r>
            <w:r w:rsidR="00692622">
              <w:rPr>
                <w:rFonts w:ascii="Times New Roman" w:hAnsi="Times New Roman" w:cs="Times New Roman"/>
              </w:rPr>
              <w:t>«Мастерская кукол</w:t>
            </w:r>
            <w:r w:rsidR="00C77CDD" w:rsidRPr="00C77C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85086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</w:t>
            </w:r>
            <w:r w:rsidR="00862BEE">
              <w:rPr>
                <w:rFonts w:ascii="Times New Roman" w:hAnsi="Times New Roman" w:cs="Times New Roman"/>
              </w:rPr>
              <w:t xml:space="preserve">ьная программа </w:t>
            </w:r>
            <w:r w:rsidR="00862BEE" w:rsidRPr="00C77CDD">
              <w:rPr>
                <w:rFonts w:ascii="Times New Roman" w:hAnsi="Times New Roman" w:cs="Times New Roman"/>
              </w:rPr>
              <w:t>«</w:t>
            </w:r>
            <w:r w:rsidR="00695210">
              <w:rPr>
                <w:rFonts w:ascii="Times New Roman" w:hAnsi="Times New Roman" w:cs="Times New Roman"/>
              </w:rPr>
              <w:t>Студия живописи, графики</w:t>
            </w:r>
            <w:r w:rsidR="008F330C">
              <w:rPr>
                <w:rFonts w:ascii="Times New Roman" w:hAnsi="Times New Roman" w:cs="Times New Roman"/>
              </w:rPr>
              <w:t xml:space="preserve"> и архитек</w:t>
            </w:r>
            <w:r w:rsidR="00050573">
              <w:rPr>
                <w:rFonts w:ascii="Times New Roman" w:hAnsi="Times New Roman" w:cs="Times New Roman"/>
              </w:rPr>
              <w:t>туры</w:t>
            </w:r>
            <w:r w:rsidR="00C77CDD" w:rsidRPr="00C77C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часа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часа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часа</w:t>
            </w: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85086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</w:t>
            </w:r>
            <w:r w:rsidR="00862BEE">
              <w:rPr>
                <w:rFonts w:ascii="Times New Roman" w:hAnsi="Times New Roman" w:cs="Times New Roman"/>
              </w:rPr>
              <w:t>ная программа «Хореография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85086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«Школа выживания</w:t>
            </w:r>
            <w:r w:rsidR="00862B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85086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</w:t>
            </w:r>
            <w:r w:rsidR="000D6A37">
              <w:rPr>
                <w:rFonts w:ascii="Times New Roman" w:hAnsi="Times New Roman" w:cs="Times New Roman"/>
              </w:rPr>
              <w:t>образовательная программа «К</w:t>
            </w:r>
            <w:r>
              <w:rPr>
                <w:rFonts w:ascii="Times New Roman" w:hAnsi="Times New Roman" w:cs="Times New Roman"/>
              </w:rPr>
              <w:t>раевед</w:t>
            </w:r>
            <w:r w:rsidR="000D6A37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 часа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85086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«Азбука пешехода»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Социально-педагогическая 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Pr="002351AA" w:rsidRDefault="00B85086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23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</w:t>
            </w:r>
            <w:r w:rsidR="000D6A37">
              <w:rPr>
                <w:rFonts w:ascii="Times New Roman" w:hAnsi="Times New Roman" w:cs="Times New Roman"/>
              </w:rPr>
              <w:t>вательная  программа  «Лидерское движение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394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«Кадеты Конды»</w:t>
            </w:r>
          </w:p>
        </w:tc>
        <w:tc>
          <w:tcPr>
            <w:tcW w:w="297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  <w:tr w:rsidR="00923352" w:rsidRPr="002351AA" w:rsidTr="0054169F">
        <w:tc>
          <w:tcPr>
            <w:tcW w:w="534" w:type="dxa"/>
          </w:tcPr>
          <w:p w:rsidR="00923352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394" w:type="dxa"/>
          </w:tcPr>
          <w:p w:rsidR="00923352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программа «Основы журналистики»</w:t>
            </w:r>
          </w:p>
        </w:tc>
        <w:tc>
          <w:tcPr>
            <w:tcW w:w="2977" w:type="dxa"/>
          </w:tcPr>
          <w:p w:rsidR="00923352" w:rsidRDefault="00A74D18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6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275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1637" w:type="dxa"/>
          </w:tcPr>
          <w:p w:rsidR="00923352" w:rsidRPr="002351AA" w:rsidRDefault="00923352" w:rsidP="00C94172">
            <w:pPr>
              <w:rPr>
                <w:rFonts w:ascii="Times New Roman" w:hAnsi="Times New Roman" w:cs="Times New Roman"/>
              </w:rPr>
            </w:pPr>
          </w:p>
        </w:tc>
      </w:tr>
    </w:tbl>
    <w:p w:rsidR="00923352" w:rsidRDefault="00923352"/>
    <w:sectPr w:rsidR="00923352" w:rsidSect="006379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A5"/>
    <w:rsid w:val="00050573"/>
    <w:rsid w:val="000D6A37"/>
    <w:rsid w:val="000F2789"/>
    <w:rsid w:val="00175B68"/>
    <w:rsid w:val="001E3376"/>
    <w:rsid w:val="00224BF7"/>
    <w:rsid w:val="002646DA"/>
    <w:rsid w:val="002C4994"/>
    <w:rsid w:val="003B38B2"/>
    <w:rsid w:val="003B6BDB"/>
    <w:rsid w:val="004F29C5"/>
    <w:rsid w:val="0054169F"/>
    <w:rsid w:val="005A5CA3"/>
    <w:rsid w:val="005A6434"/>
    <w:rsid w:val="006379BD"/>
    <w:rsid w:val="00641401"/>
    <w:rsid w:val="00692622"/>
    <w:rsid w:val="00695210"/>
    <w:rsid w:val="006A2BA3"/>
    <w:rsid w:val="006D41E5"/>
    <w:rsid w:val="006E1CCF"/>
    <w:rsid w:val="006E7F7E"/>
    <w:rsid w:val="00720704"/>
    <w:rsid w:val="007836B5"/>
    <w:rsid w:val="008250BD"/>
    <w:rsid w:val="00862BEE"/>
    <w:rsid w:val="008933E4"/>
    <w:rsid w:val="008F330C"/>
    <w:rsid w:val="00923352"/>
    <w:rsid w:val="00931566"/>
    <w:rsid w:val="00A74D18"/>
    <w:rsid w:val="00A74E30"/>
    <w:rsid w:val="00AA6CFD"/>
    <w:rsid w:val="00AC5E91"/>
    <w:rsid w:val="00AD42DE"/>
    <w:rsid w:val="00B85086"/>
    <w:rsid w:val="00B92EA7"/>
    <w:rsid w:val="00C271DB"/>
    <w:rsid w:val="00C77CDD"/>
    <w:rsid w:val="00C8201D"/>
    <w:rsid w:val="00CF2728"/>
    <w:rsid w:val="00D12AA5"/>
    <w:rsid w:val="00DB34C6"/>
    <w:rsid w:val="00E30203"/>
    <w:rsid w:val="00E40725"/>
    <w:rsid w:val="00E84051"/>
    <w:rsid w:val="00EC30B4"/>
    <w:rsid w:val="00EE49BC"/>
    <w:rsid w:val="00EE7A5B"/>
    <w:rsid w:val="00FF3E42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MICROSOFT</cp:lastModifiedBy>
  <cp:revision>2</cp:revision>
  <cp:lastPrinted>2016-09-14T09:18:00Z</cp:lastPrinted>
  <dcterms:created xsi:type="dcterms:W3CDTF">2017-06-11T10:47:00Z</dcterms:created>
  <dcterms:modified xsi:type="dcterms:W3CDTF">2017-06-11T10:47:00Z</dcterms:modified>
</cp:coreProperties>
</file>