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D7" w:rsidRDefault="00DE67D7" w:rsidP="00DE67D7">
      <w:pPr>
        <w:spacing w:after="0" w:line="240" w:lineRule="auto"/>
        <w:ind w:left="0" w:firstLine="0"/>
        <w:jc w:val="center"/>
        <w:rPr>
          <w:b/>
          <w:color w:val="000000"/>
        </w:rPr>
      </w:pPr>
      <w:r>
        <w:rPr>
          <w:b/>
          <w:color w:val="000000"/>
        </w:rPr>
        <w:t>Комплектование учебных групп по направлениям и годам обучения в объединениях</w:t>
      </w:r>
    </w:p>
    <w:p w:rsidR="00DE67D7" w:rsidRDefault="00DE67D7" w:rsidP="00DE67D7">
      <w:pPr>
        <w:jc w:val="center"/>
      </w:pPr>
      <w:r>
        <w:rPr>
          <w:b/>
          <w:color w:val="000000"/>
        </w:rPr>
        <w:t>МАОУ ДО «Центр дополнительного образования» на 2016-2017 учебный год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3"/>
        <w:gridCol w:w="2595"/>
        <w:gridCol w:w="2772"/>
        <w:gridCol w:w="774"/>
        <w:gridCol w:w="770"/>
        <w:gridCol w:w="724"/>
        <w:gridCol w:w="772"/>
        <w:gridCol w:w="617"/>
        <w:gridCol w:w="660"/>
        <w:gridCol w:w="660"/>
        <w:gridCol w:w="660"/>
        <w:gridCol w:w="660"/>
        <w:gridCol w:w="1050"/>
        <w:gridCol w:w="52"/>
        <w:gridCol w:w="900"/>
        <w:gridCol w:w="1061"/>
      </w:tblGrid>
      <w:tr w:rsidR="00DE67D7" w:rsidTr="000F2605">
        <w:trPr>
          <w:cantSplit/>
          <w:trHeight w:val="487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Объединение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0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Название программы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>
              <w:rPr>
                <w:b/>
                <w:color w:val="000000"/>
                <w:sz w:val="22"/>
                <w:szCs w:val="22"/>
              </w:rPr>
              <w:t xml:space="preserve"> год обучения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>
              <w:rPr>
                <w:b/>
                <w:color w:val="000000"/>
                <w:sz w:val="22"/>
                <w:szCs w:val="22"/>
              </w:rPr>
              <w:t xml:space="preserve"> год обучения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III</w:t>
            </w:r>
            <w:r>
              <w:rPr>
                <w:b/>
                <w:color w:val="000000"/>
                <w:sz w:val="22"/>
                <w:szCs w:val="22"/>
              </w:rPr>
              <w:t xml:space="preserve"> год обучения и последующие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Общее  количество</w:t>
            </w:r>
          </w:p>
          <w:p w:rsidR="00DE67D7" w:rsidRDefault="00DE67D7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уч. групп</w:t>
            </w:r>
          </w:p>
        </w:tc>
        <w:tc>
          <w:tcPr>
            <w:tcW w:w="9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Общее </w:t>
            </w:r>
          </w:p>
          <w:p w:rsidR="00DE67D7" w:rsidRDefault="00DE67D7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 часов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Общее </w:t>
            </w:r>
          </w:p>
          <w:p w:rsidR="00DE67D7" w:rsidRDefault="00DE67D7">
            <w:pPr>
              <w:spacing w:after="0" w:line="240" w:lineRule="auto"/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количество детей</w:t>
            </w:r>
          </w:p>
        </w:tc>
      </w:tr>
      <w:tr w:rsidR="00DE67D7" w:rsidTr="000F2605">
        <w:trPr>
          <w:cantSplit/>
          <w:trHeight w:val="872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0" w:firstLine="0"/>
              <w:jc w:val="left"/>
              <w:rPr>
                <w:b/>
                <w:color w:val="000000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0" w:firstLine="0"/>
              <w:jc w:val="left"/>
              <w:rPr>
                <w:b/>
                <w:color w:val="000000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0" w:firstLine="0"/>
              <w:jc w:val="left"/>
              <w:rPr>
                <w:b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-1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Кол-во уч.гр.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-1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-1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Кол-во детей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-1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Кол-во уч.гр.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-1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-1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Кол-во детей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-1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Кол-во уч.гр.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-1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textDirection w:val="btLr"/>
            <w:vAlign w:val="center"/>
            <w:hideMark/>
          </w:tcPr>
          <w:p w:rsidR="00DE67D7" w:rsidRDefault="00DE67D7">
            <w:pPr>
              <w:spacing w:after="0" w:line="240" w:lineRule="auto"/>
              <w:ind w:left="113" w:right="-1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Кол-во детей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0" w:firstLine="0"/>
              <w:jc w:val="left"/>
              <w:rPr>
                <w:b/>
                <w:color w:val="000000"/>
              </w:rPr>
            </w:pPr>
          </w:p>
        </w:tc>
        <w:tc>
          <w:tcPr>
            <w:tcW w:w="9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0" w:firstLine="0"/>
              <w:jc w:val="left"/>
              <w:rPr>
                <w:b/>
                <w:color w:val="000000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0" w:firstLine="0"/>
              <w:jc w:val="left"/>
              <w:rPr>
                <w:b/>
                <w:color w:val="000000"/>
              </w:rPr>
            </w:pPr>
          </w:p>
        </w:tc>
      </w:tr>
      <w:tr w:rsidR="00DE67D7" w:rsidTr="00DE67D7">
        <w:trPr>
          <w:cantSplit/>
          <w:trHeight w:val="274"/>
        </w:trPr>
        <w:tc>
          <w:tcPr>
            <w:tcW w:w="15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D7" w:rsidRDefault="00591CD4">
            <w:pPr>
              <w:spacing w:after="0" w:line="240" w:lineRule="auto"/>
              <w:ind w:left="113" w:firstLine="79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 xml:space="preserve">Художественное </w:t>
            </w:r>
            <w:r w:rsidR="00DE67D7">
              <w:rPr>
                <w:b/>
                <w:i/>
              </w:rPr>
              <w:t xml:space="preserve"> направление</w:t>
            </w:r>
          </w:p>
        </w:tc>
      </w:tr>
      <w:tr w:rsidR="00DE67D7" w:rsidTr="000F2605">
        <w:trPr>
          <w:cantSplit/>
          <w:trHeight w:val="70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Вокальное объединение «Сибирята»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«Вокальное искусство»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</w:tr>
      <w:tr w:rsidR="00DE67D7" w:rsidTr="000F2605">
        <w:trPr>
          <w:cantSplit/>
          <w:trHeight w:val="29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«Текстильная флористика»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310120">
            <w:pPr>
              <w:spacing w:after="0" w:line="240" w:lineRule="auto"/>
              <w:ind w:left="34" w:firstLine="0"/>
              <w:jc w:val="left"/>
            </w:pPr>
            <w:r>
              <w:t>«Текстильный дизайн</w:t>
            </w:r>
            <w:r w:rsidR="00DE67D7"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DE67D7" w:rsidTr="000F2605">
        <w:trPr>
          <w:cantSplit/>
          <w:trHeight w:val="54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«Мастерская народных промыслов»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hideMark/>
          </w:tcPr>
          <w:p w:rsidR="00DE67D7" w:rsidRDefault="00DE67D7" w:rsidP="00310120">
            <w:pPr>
              <w:spacing w:after="0" w:line="240" w:lineRule="auto"/>
              <w:ind w:left="34" w:firstLine="0"/>
              <w:jc w:val="left"/>
            </w:pPr>
            <w:r>
              <w:t>«</w:t>
            </w:r>
            <w:r w:rsidR="00310120">
              <w:t>Искусство росписи и лепки</w:t>
            </w:r>
            <w:r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E67D7" w:rsidRDefault="00407413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</w:tr>
      <w:tr w:rsidR="00DE67D7" w:rsidTr="000F2605">
        <w:trPr>
          <w:cantSplit/>
          <w:trHeight w:val="529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310120">
            <w:pPr>
              <w:spacing w:after="0" w:line="240" w:lineRule="auto"/>
              <w:ind w:left="34" w:firstLine="0"/>
              <w:jc w:val="left"/>
            </w:pPr>
            <w:r>
              <w:t>«Литературно-музыкальная студия</w:t>
            </w:r>
            <w:r w:rsidR="00DE67D7">
              <w:t>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310120">
            <w:pPr>
              <w:spacing w:after="0" w:line="240" w:lineRule="auto"/>
              <w:ind w:left="34" w:firstLine="0"/>
              <w:jc w:val="left"/>
            </w:pPr>
            <w:r>
              <w:t>«Литературно-музыкальная студия»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E67D7" w:rsidTr="000F2605">
        <w:trPr>
          <w:cantSplit/>
          <w:trHeight w:val="531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«Гитарист»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«Ансамблевая</w:t>
            </w:r>
          </w:p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игра на электромузыкаль-</w:t>
            </w:r>
          </w:p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ных инструментах»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407413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bookmarkStart w:id="0" w:name="_GoBack"/>
            <w:bookmarkEnd w:id="0"/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32</w:t>
            </w:r>
          </w:p>
        </w:tc>
      </w:tr>
      <w:tr w:rsidR="00DE67D7" w:rsidTr="000F2605">
        <w:trPr>
          <w:cantSplit/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«Сказочный мир театра»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«Сказочный мир театра»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22</w:t>
            </w:r>
          </w:p>
        </w:tc>
      </w:tr>
      <w:tr w:rsidR="00DE67D7" w:rsidTr="000F2605">
        <w:trPr>
          <w:cantSplit/>
          <w:trHeight w:val="39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«Текстиль в интерьере»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310120">
            <w:pPr>
              <w:spacing w:after="0" w:line="240" w:lineRule="auto"/>
              <w:ind w:left="34" w:firstLine="0"/>
              <w:jc w:val="left"/>
            </w:pPr>
            <w:r>
              <w:t>«Студия декора</w:t>
            </w:r>
            <w:r w:rsidR="00DE67D7"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</w:tr>
      <w:tr w:rsidR="00DE67D7" w:rsidTr="000F2605">
        <w:trPr>
          <w:cantSplit/>
          <w:trHeight w:val="25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«Квилинг и скрапбукинг»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0E0A1B">
            <w:pPr>
              <w:spacing w:after="0" w:line="240" w:lineRule="auto"/>
              <w:ind w:left="34" w:firstLine="0"/>
              <w:jc w:val="left"/>
            </w:pPr>
            <w:r>
              <w:t>«Квилинг и скрапбукинг</w:t>
            </w:r>
            <w:r w:rsidR="00DE67D7"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</w:tr>
      <w:tr w:rsidR="00DE67D7" w:rsidTr="000F2605">
        <w:trPr>
          <w:cantSplit/>
          <w:trHeight w:val="24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«Театр кукол «Забава»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0E0A1B">
            <w:pPr>
              <w:spacing w:after="0" w:line="240" w:lineRule="auto"/>
              <w:ind w:left="34" w:firstLine="0"/>
              <w:jc w:val="left"/>
            </w:pPr>
            <w:r>
              <w:t>«Мастерская кукол</w:t>
            </w:r>
            <w:r w:rsidR="00DE67D7"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DE67D7" w:rsidTr="000F2605">
        <w:trPr>
          <w:cantSplit/>
          <w:trHeight w:val="38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«ИЗО-студия «Модерн»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0E0A1B">
            <w:pPr>
              <w:spacing w:after="0" w:line="240" w:lineRule="auto"/>
              <w:ind w:left="34" w:firstLine="0"/>
              <w:jc w:val="left"/>
            </w:pPr>
            <w:r>
              <w:t>«Студия живописи, графики и архитектуры»</w:t>
            </w:r>
            <w:r w:rsidR="00DE67D7"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</w:tr>
      <w:tr w:rsidR="00DE67D7" w:rsidTr="000F2605">
        <w:trPr>
          <w:cantSplit/>
          <w:trHeight w:val="21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lastRenderedPageBreak/>
              <w:t>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«Хореография»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«Хореография»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</w:tr>
      <w:tr w:rsidR="00DE67D7" w:rsidTr="000F2605">
        <w:trPr>
          <w:cantSplit/>
          <w:trHeight w:val="27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310120">
            <w:pPr>
              <w:spacing w:after="0" w:line="240" w:lineRule="auto"/>
              <w:ind w:left="34" w:firstLine="0"/>
              <w:jc w:val="center"/>
            </w:pPr>
            <w:r>
              <w:t>12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0E0A1B">
            <w:pPr>
              <w:spacing w:after="0" w:line="240" w:lineRule="auto"/>
              <w:ind w:left="34" w:firstLine="0"/>
              <w:jc w:val="left"/>
            </w:pPr>
            <w:r>
              <w:t>«Сувенирная мастерская</w:t>
            </w:r>
            <w:r w:rsidR="00DE67D7">
              <w:t>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E67D7" w:rsidRDefault="000E0A1B">
            <w:pPr>
              <w:spacing w:after="0" w:line="240" w:lineRule="auto"/>
              <w:ind w:left="34" w:firstLine="0"/>
              <w:jc w:val="left"/>
            </w:pPr>
            <w:r>
              <w:t>«Сувенирная мастерская</w:t>
            </w:r>
            <w:r w:rsidR="00DE67D7">
              <w:t>»</w:t>
            </w:r>
          </w:p>
          <w:p w:rsidR="00DE67D7" w:rsidRDefault="00DE67D7">
            <w:pPr>
              <w:spacing w:after="0" w:line="240" w:lineRule="auto"/>
              <w:ind w:left="34" w:firstLine="0"/>
              <w:jc w:val="left"/>
            </w:pP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05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</w:tr>
      <w:tr w:rsidR="00DE67D7" w:rsidTr="00DE67D7">
        <w:trPr>
          <w:cantSplit/>
          <w:trHeight w:val="185"/>
        </w:trPr>
        <w:tc>
          <w:tcPr>
            <w:tcW w:w="15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D7" w:rsidRDefault="009A6E9C" w:rsidP="009A6E9C">
            <w:pPr>
              <w:spacing w:after="0" w:line="240" w:lineRule="auto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 xml:space="preserve">  Т</w:t>
            </w:r>
            <w:r w:rsidR="00DE67D7">
              <w:rPr>
                <w:b/>
                <w:i/>
              </w:rPr>
              <w:t>ехническое направление</w:t>
            </w:r>
          </w:p>
        </w:tc>
      </w:tr>
      <w:tr w:rsidR="00DE67D7" w:rsidTr="00DE67D7">
        <w:trPr>
          <w:cantSplit/>
          <w:trHeight w:val="24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B64058">
            <w:pPr>
              <w:spacing w:after="0" w:line="240" w:lineRule="auto"/>
              <w:ind w:left="34" w:firstLine="0"/>
              <w:jc w:val="center"/>
            </w:pPr>
            <w:r>
              <w:t>13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«Техническое моделирование»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«Через тернии к звёздам»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DE67D7" w:rsidTr="00DE67D7">
        <w:trPr>
          <w:cantSplit/>
          <w:trHeight w:val="1134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B64058">
            <w:pPr>
              <w:spacing w:after="0" w:line="240" w:lineRule="auto"/>
              <w:ind w:left="34" w:firstLine="0"/>
              <w:jc w:val="center"/>
            </w:pPr>
            <w:r>
              <w:t>14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right="-108" w:firstLine="0"/>
              <w:jc w:val="left"/>
            </w:pPr>
            <w:r>
              <w:t>«Компьютерный мир»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«Информационные технологии: Культура. Воспитание.</w:t>
            </w:r>
          </w:p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Образование»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DE67D7" w:rsidTr="00DE67D7">
        <w:trPr>
          <w:cantSplit/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B64058">
            <w:pPr>
              <w:spacing w:after="0" w:line="240" w:lineRule="auto"/>
              <w:ind w:left="34" w:firstLine="0"/>
              <w:jc w:val="center"/>
            </w:pPr>
            <w:r>
              <w:t>15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«Лего-конструирование»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Лего-конструирование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E67D7" w:rsidTr="00DE67D7">
        <w:trPr>
          <w:cantSplit/>
          <w:trHeight w:val="2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B64058">
            <w:pPr>
              <w:spacing w:after="0" w:line="240" w:lineRule="auto"/>
              <w:ind w:left="34" w:firstLine="0"/>
              <w:jc w:val="center"/>
            </w:pPr>
            <w:r>
              <w:t>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«Лого-мир»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«Лого-мир»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7" w:rsidRDefault="00FE7534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DE67D7" w:rsidTr="00DE67D7">
        <w:trPr>
          <w:cantSplit/>
          <w:trHeight w:val="39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B64058">
            <w:pPr>
              <w:spacing w:after="0" w:line="240" w:lineRule="auto"/>
              <w:ind w:left="34" w:firstLine="0"/>
              <w:jc w:val="center"/>
            </w:pPr>
            <w:r>
              <w:t>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«Студия рекламы и дизайна»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«Основы рекламы и дизайна»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</w:p>
        </w:tc>
      </w:tr>
      <w:tr w:rsidR="005A003A" w:rsidTr="00DE67D7">
        <w:trPr>
          <w:cantSplit/>
          <w:trHeight w:val="39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A003A" w:rsidRDefault="00B64058">
            <w:pPr>
              <w:spacing w:after="0" w:line="240" w:lineRule="auto"/>
              <w:ind w:left="34" w:firstLine="0"/>
              <w:jc w:val="center"/>
            </w:pPr>
            <w:r>
              <w:t>18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A003A" w:rsidRDefault="005A003A">
            <w:pPr>
              <w:spacing w:after="0" w:line="240" w:lineRule="auto"/>
              <w:ind w:left="34" w:firstLine="0"/>
              <w:jc w:val="left"/>
            </w:pPr>
            <w:r>
              <w:t>«Авиамоделирование»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A003A" w:rsidRDefault="00056322">
            <w:pPr>
              <w:spacing w:after="0" w:line="240" w:lineRule="auto"/>
              <w:ind w:left="34" w:firstLine="0"/>
              <w:jc w:val="left"/>
            </w:pPr>
            <w:r>
              <w:t>«Авиамоделирование»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3A" w:rsidRDefault="00FE7534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</w:tr>
      <w:tr w:rsidR="00DE67D7" w:rsidTr="00DE67D7">
        <w:trPr>
          <w:cantSplit/>
          <w:trHeight w:val="252"/>
        </w:trPr>
        <w:tc>
          <w:tcPr>
            <w:tcW w:w="15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D7" w:rsidRDefault="00B2345F" w:rsidP="00B2345F">
            <w:pPr>
              <w:spacing w:after="0" w:line="240" w:lineRule="auto"/>
              <w:ind w:left="176" w:firstLine="0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Физкультурно-спортивное</w:t>
            </w:r>
            <w:r w:rsidR="00DE67D7">
              <w:rPr>
                <w:b/>
                <w:i/>
              </w:rPr>
              <w:t xml:space="preserve"> направление</w:t>
            </w:r>
          </w:p>
        </w:tc>
      </w:tr>
      <w:tr w:rsidR="00DE67D7" w:rsidTr="00DE67D7">
        <w:trPr>
          <w:cantSplit/>
          <w:trHeight w:val="24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B64058">
            <w:pPr>
              <w:spacing w:after="0" w:line="240" w:lineRule="auto"/>
              <w:ind w:left="34" w:firstLine="0"/>
              <w:jc w:val="center"/>
            </w:pPr>
            <w:r>
              <w:t>19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«Белая ладья»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«Чёрно-белое королевство»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37</w:t>
            </w:r>
          </w:p>
        </w:tc>
      </w:tr>
      <w:tr w:rsidR="00F62C64" w:rsidTr="00DE67D7">
        <w:trPr>
          <w:cantSplit/>
          <w:trHeight w:val="242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F62C64" w:rsidRDefault="00B64058">
            <w:pPr>
              <w:spacing w:after="0" w:line="240" w:lineRule="auto"/>
              <w:ind w:left="34" w:firstLine="0"/>
              <w:jc w:val="center"/>
            </w:pPr>
            <w:r>
              <w:t>20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F62C64" w:rsidRDefault="00F62C64">
            <w:pPr>
              <w:spacing w:after="0" w:line="240" w:lineRule="auto"/>
              <w:ind w:left="34" w:firstLine="0"/>
              <w:jc w:val="left"/>
            </w:pPr>
            <w:r>
              <w:t>«Шахматная страна»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F62C64" w:rsidRDefault="00F62C64">
            <w:pPr>
              <w:spacing w:after="0" w:line="240" w:lineRule="auto"/>
              <w:ind w:left="34" w:firstLine="0"/>
              <w:jc w:val="left"/>
            </w:pPr>
            <w:r>
              <w:t>«Шахматная страна»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62C64" w:rsidRDefault="00F62C6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4" w:rsidRDefault="00F62C6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F62C64" w:rsidRDefault="00F62C64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62C64" w:rsidRDefault="005A003A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4" w:rsidRDefault="005A003A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F62C64" w:rsidRDefault="005A003A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62C64" w:rsidRDefault="005A003A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4" w:rsidRDefault="005A003A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F62C64" w:rsidRDefault="005A003A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F62C64" w:rsidRDefault="005A003A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4" w:rsidRDefault="005A003A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C64" w:rsidRDefault="005A003A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DE67D7" w:rsidTr="00DE67D7">
        <w:trPr>
          <w:cantSplit/>
          <w:trHeight w:val="38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B64058">
            <w:pPr>
              <w:spacing w:after="0" w:line="240" w:lineRule="auto"/>
              <w:ind w:left="34" w:firstLine="0"/>
              <w:jc w:val="center"/>
            </w:pPr>
            <w:r>
              <w:t>21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«Армейский рукопашный бой»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«Армейский рукопашный бой»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DE67D7" w:rsidTr="00DE67D7">
        <w:trPr>
          <w:cantSplit/>
          <w:trHeight w:val="140"/>
        </w:trPr>
        <w:tc>
          <w:tcPr>
            <w:tcW w:w="15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113" w:firstLine="79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Туристско-краеведческое направление</w:t>
            </w:r>
          </w:p>
        </w:tc>
      </w:tr>
      <w:tr w:rsidR="00DE67D7" w:rsidTr="00DE67D7">
        <w:trPr>
          <w:cantSplit/>
          <w:trHeight w:val="7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B64058">
            <w:pPr>
              <w:spacing w:after="0" w:line="240" w:lineRule="auto"/>
              <w:ind w:left="34" w:firstLine="0"/>
              <w:jc w:val="center"/>
            </w:pPr>
            <w:r>
              <w:t>22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«Туризм»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«Школа выживания»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9700D1" w:rsidTr="00DE67D7">
        <w:trPr>
          <w:cantSplit/>
          <w:trHeight w:val="76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700D1" w:rsidRDefault="00511750">
            <w:pPr>
              <w:spacing w:after="0" w:line="240" w:lineRule="auto"/>
              <w:ind w:left="34" w:firstLine="0"/>
              <w:jc w:val="center"/>
            </w:pPr>
            <w:r>
              <w:t>23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700D1" w:rsidRDefault="009700D1">
            <w:pPr>
              <w:spacing w:after="0" w:line="240" w:lineRule="auto"/>
              <w:ind w:left="34" w:firstLine="0"/>
              <w:jc w:val="left"/>
            </w:pPr>
            <w:r>
              <w:t>«Краеведческий музей»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700D1" w:rsidRDefault="009700D1">
            <w:pPr>
              <w:spacing w:after="0" w:line="240" w:lineRule="auto"/>
              <w:ind w:left="34" w:firstLine="0"/>
              <w:jc w:val="left"/>
            </w:pPr>
            <w:r>
              <w:t>«Краеведение»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9700D1" w:rsidRDefault="009700D1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Default="009700D1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700D1" w:rsidRDefault="009700D1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9700D1" w:rsidRDefault="009700D1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Default="009700D1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700D1" w:rsidRDefault="009700D1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9700D1" w:rsidRDefault="009A6E9C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Default="009A6E9C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9700D1" w:rsidRDefault="009A6E9C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9700D1" w:rsidRDefault="009A6E9C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Default="009A6E9C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D1" w:rsidRDefault="009A6E9C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</w:tr>
      <w:tr w:rsidR="00DE67D7" w:rsidTr="000F2605">
        <w:trPr>
          <w:cantSplit/>
          <w:trHeight w:val="259"/>
        </w:trPr>
        <w:tc>
          <w:tcPr>
            <w:tcW w:w="15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7D7" w:rsidRDefault="009A6E9C" w:rsidP="009A6E9C">
            <w:pPr>
              <w:spacing w:after="0" w:line="240" w:lineRule="auto"/>
              <w:ind w:left="176" w:firstLine="0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Естественно-научное направление</w:t>
            </w:r>
          </w:p>
        </w:tc>
      </w:tr>
      <w:tr w:rsidR="00DE67D7" w:rsidTr="00DE67D7">
        <w:trPr>
          <w:cantSplit/>
          <w:trHeight w:val="78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511750">
            <w:pPr>
              <w:spacing w:after="0" w:line="240" w:lineRule="auto"/>
              <w:ind w:left="34" w:firstLine="0"/>
              <w:jc w:val="center"/>
            </w:pPr>
            <w:r>
              <w:t>24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910953" w:rsidP="00910953">
            <w:pPr>
              <w:spacing w:after="0" w:line="240" w:lineRule="auto"/>
              <w:ind w:left="0" w:firstLine="0"/>
              <w:jc w:val="left"/>
            </w:pPr>
            <w:r>
              <w:t>«Экологический патруль</w:t>
            </w:r>
            <w:r w:rsidR="00DE67D7">
              <w:t>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910953">
            <w:pPr>
              <w:spacing w:after="0" w:line="240" w:lineRule="auto"/>
              <w:ind w:left="34" w:firstLine="0"/>
              <w:jc w:val="left"/>
            </w:pPr>
            <w:r>
              <w:t>«Экологический патруль</w:t>
            </w:r>
            <w:r w:rsidR="00DE67D7"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DB24C9" w:rsidTr="00DE67D7">
        <w:trPr>
          <w:cantSplit/>
          <w:trHeight w:val="787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B24C9" w:rsidRDefault="00511750">
            <w:pPr>
              <w:spacing w:after="0" w:line="240" w:lineRule="auto"/>
              <w:ind w:left="34" w:firstLine="0"/>
              <w:jc w:val="center"/>
            </w:pPr>
            <w:r>
              <w:lastRenderedPageBreak/>
              <w:t>25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B24C9" w:rsidRDefault="00DB24C9" w:rsidP="00910953">
            <w:pPr>
              <w:spacing w:after="0" w:line="240" w:lineRule="auto"/>
              <w:ind w:left="0" w:firstLine="0"/>
              <w:jc w:val="left"/>
            </w:pPr>
            <w:r>
              <w:t>«Предприниматель»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B24C9" w:rsidRDefault="00DB24C9">
            <w:pPr>
              <w:spacing w:after="0" w:line="240" w:lineRule="auto"/>
              <w:ind w:left="34" w:firstLine="0"/>
              <w:jc w:val="left"/>
            </w:pPr>
            <w:r>
              <w:t>«Основы предпринимательства»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C9" w:rsidRDefault="00DB24C9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</w:tr>
      <w:tr w:rsidR="000F2605" w:rsidTr="000F2605">
        <w:trPr>
          <w:cantSplit/>
          <w:trHeight w:val="316"/>
        </w:trPr>
        <w:tc>
          <w:tcPr>
            <w:tcW w:w="1548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05" w:rsidRDefault="000F2605" w:rsidP="000F2605">
            <w:pPr>
              <w:spacing w:after="0" w:line="240" w:lineRule="auto"/>
              <w:ind w:left="176" w:firstLine="0"/>
              <w:jc w:val="left"/>
              <w:rPr>
                <w:b/>
                <w:color w:val="000000"/>
              </w:rPr>
            </w:pPr>
            <w:r>
              <w:rPr>
                <w:b/>
                <w:i/>
              </w:rPr>
              <w:t>Социально-педагогическое направление</w:t>
            </w:r>
          </w:p>
        </w:tc>
      </w:tr>
      <w:tr w:rsidR="00DE67D7" w:rsidTr="00DE67D7">
        <w:trPr>
          <w:cantSplit/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511750">
            <w:pPr>
              <w:spacing w:after="0" w:line="240" w:lineRule="auto"/>
              <w:ind w:left="34" w:firstLine="0"/>
              <w:jc w:val="center"/>
            </w:pPr>
            <w:r>
              <w:t>26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910953">
            <w:pPr>
              <w:spacing w:after="0" w:line="240" w:lineRule="auto"/>
              <w:ind w:left="34" w:firstLine="0"/>
              <w:jc w:val="left"/>
            </w:pPr>
            <w:r>
              <w:t>«Лидерское движение»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591CD4">
            <w:pPr>
              <w:spacing w:after="0" w:line="240" w:lineRule="auto"/>
              <w:ind w:left="34" w:firstLine="0"/>
              <w:jc w:val="left"/>
            </w:pPr>
            <w:r>
              <w:t>«Лидерское движение</w:t>
            </w:r>
            <w:r w:rsidR="00DE67D7">
              <w:t>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</w:tr>
      <w:tr w:rsidR="007E67B9" w:rsidTr="00DE67D7">
        <w:trPr>
          <w:cantSplit/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E67B9" w:rsidRDefault="00511750">
            <w:pPr>
              <w:spacing w:after="0" w:line="240" w:lineRule="auto"/>
              <w:ind w:left="34" w:firstLine="0"/>
              <w:jc w:val="center"/>
            </w:pPr>
            <w:r>
              <w:t>27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E67B9" w:rsidRDefault="007E67B9">
            <w:pPr>
              <w:spacing w:after="0" w:line="240" w:lineRule="auto"/>
              <w:ind w:left="34" w:firstLine="0"/>
              <w:jc w:val="left"/>
            </w:pPr>
            <w:r>
              <w:t>«Пресс-центр»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E67B9" w:rsidRDefault="007E67B9">
            <w:pPr>
              <w:spacing w:after="0" w:line="240" w:lineRule="auto"/>
              <w:ind w:left="34" w:firstLine="0"/>
              <w:jc w:val="left"/>
            </w:pPr>
            <w:r>
              <w:t>«Основы журналистики»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7E67B9" w:rsidRDefault="007E67B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9" w:rsidRDefault="007E67B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E67B9" w:rsidRDefault="007E67B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7E67B9" w:rsidRDefault="007E67B9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9" w:rsidRDefault="00A54FDF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E67B9" w:rsidRDefault="00A54FDF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7E67B9" w:rsidRDefault="00A54FDF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9" w:rsidRDefault="00A54FDF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7E67B9" w:rsidRDefault="00A54FDF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7E67B9" w:rsidRDefault="00A54FDF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9" w:rsidRDefault="00A54FDF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7B9" w:rsidRDefault="00A54FDF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</w:tr>
      <w:tr w:rsidR="00A54FDF" w:rsidTr="00DE67D7">
        <w:trPr>
          <w:cantSplit/>
          <w:trHeight w:val="42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54FDF" w:rsidRDefault="00511750">
            <w:pPr>
              <w:spacing w:after="0" w:line="240" w:lineRule="auto"/>
              <w:ind w:left="34" w:firstLine="0"/>
              <w:jc w:val="center"/>
            </w:pPr>
            <w:r>
              <w:t>28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54FDF" w:rsidRDefault="00A54FDF">
            <w:pPr>
              <w:spacing w:after="0" w:line="240" w:lineRule="auto"/>
              <w:ind w:left="34" w:firstLine="0"/>
              <w:jc w:val="left"/>
            </w:pPr>
            <w:r>
              <w:t>«Кадетское движение»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54FDF" w:rsidRDefault="00A54FDF">
            <w:pPr>
              <w:spacing w:after="0" w:line="240" w:lineRule="auto"/>
              <w:ind w:left="34" w:firstLine="0"/>
              <w:jc w:val="left"/>
            </w:pPr>
            <w:r>
              <w:t>«Кадеты Конды»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A54FDF" w:rsidRDefault="00A54FDF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F" w:rsidRDefault="00286B90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54FDF" w:rsidRDefault="00286B90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A54FDF" w:rsidRDefault="00A54FDF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F" w:rsidRDefault="00286B90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54FDF" w:rsidRDefault="00286B90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A54FDF" w:rsidRDefault="00286B90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F" w:rsidRDefault="00286B90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</w:tcPr>
          <w:p w:rsidR="00A54FDF" w:rsidRDefault="00286B90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</w:tcPr>
          <w:p w:rsidR="00A54FDF" w:rsidRDefault="00286B90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F" w:rsidRDefault="00286B90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DF" w:rsidRDefault="00286B90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</w:tr>
      <w:tr w:rsidR="00DE67D7" w:rsidTr="00DE67D7">
        <w:trPr>
          <w:cantSplit/>
          <w:trHeight w:val="253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511750">
            <w:pPr>
              <w:spacing w:after="0" w:line="240" w:lineRule="auto"/>
              <w:ind w:left="0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ЮИД «Перекресток»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</w:pPr>
            <w:r>
              <w:t>«Азбука пешехода»</w:t>
            </w: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</w:tr>
      <w:tr w:rsidR="00DE67D7" w:rsidTr="00DE67D7">
        <w:trPr>
          <w:cantSplit/>
          <w:trHeight w:val="430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CC"/>
            <w:vAlign w:val="center"/>
          </w:tcPr>
          <w:p w:rsidR="00DE67D7" w:rsidRDefault="00DE67D7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Итого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CC"/>
            <w:vAlign w:val="center"/>
          </w:tcPr>
          <w:p w:rsidR="00DE67D7" w:rsidRDefault="00DE67D7">
            <w:pPr>
              <w:spacing w:after="0" w:line="240" w:lineRule="auto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772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  <w:tc>
          <w:tcPr>
            <w:tcW w:w="66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E67D7" w:rsidRDefault="00DE67D7">
            <w:pPr>
              <w:spacing w:after="0" w:line="240" w:lineRule="auto"/>
              <w:ind w:left="113" w:hanging="37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</w:t>
            </w:r>
          </w:p>
        </w:tc>
      </w:tr>
    </w:tbl>
    <w:p w:rsidR="00DE67D7" w:rsidRDefault="00DE67D7" w:rsidP="00DE67D7"/>
    <w:tbl>
      <w:tblPr>
        <w:tblW w:w="11505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7"/>
        <w:gridCol w:w="1558"/>
        <w:gridCol w:w="2267"/>
        <w:gridCol w:w="1983"/>
      </w:tblGrid>
      <w:tr w:rsidR="00DE67D7" w:rsidTr="00DE67D7">
        <w:trPr>
          <w:cantSplit/>
          <w:trHeight w:val="707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Направления деятельности /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Учебные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 детей</w:t>
            </w:r>
          </w:p>
        </w:tc>
      </w:tr>
      <w:tr w:rsidR="00DE67D7" w:rsidTr="00DE67D7">
        <w:trPr>
          <w:cantSplit/>
          <w:trHeight w:val="407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Художественно-эстетическое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223</w:t>
            </w:r>
          </w:p>
        </w:tc>
      </w:tr>
      <w:tr w:rsidR="00DE67D7" w:rsidTr="00DE67D7">
        <w:trPr>
          <w:cantSplit/>
          <w:trHeight w:val="407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 xml:space="preserve">I </w:t>
            </w:r>
            <w: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E67D7" w:rsidTr="00DE67D7">
        <w:trPr>
          <w:cantSplit/>
          <w:trHeight w:val="145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</w:t>
            </w:r>
            <w:r>
              <w:t xml:space="preserve">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</w:tr>
      <w:tr w:rsidR="00DE67D7" w:rsidTr="00DE67D7">
        <w:trPr>
          <w:cantSplit/>
          <w:trHeight w:val="70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III</w:t>
            </w:r>
            <w:r>
              <w:t xml:space="preserve"> и последующие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</w:tr>
      <w:tr w:rsidR="00DE67D7" w:rsidTr="00DE67D7">
        <w:trPr>
          <w:cantSplit/>
          <w:trHeight w:val="407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B24C9">
            <w:pPr>
              <w:spacing w:after="0" w:line="240" w:lineRule="auto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Естественно-научное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38</w:t>
            </w:r>
          </w:p>
        </w:tc>
      </w:tr>
      <w:tr w:rsidR="00DE67D7" w:rsidTr="00DE67D7">
        <w:trPr>
          <w:cantSplit/>
          <w:trHeight w:val="131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 xml:space="preserve">I </w:t>
            </w:r>
            <w: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E67D7" w:rsidTr="00DE67D7">
        <w:trPr>
          <w:cantSplit/>
          <w:trHeight w:val="85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</w:t>
            </w:r>
            <w:r>
              <w:t xml:space="preserve">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DE67D7" w:rsidTr="00DE67D7">
        <w:trPr>
          <w:cantSplit/>
          <w:trHeight w:val="172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III</w:t>
            </w:r>
            <w:r>
              <w:t xml:space="preserve"> и последующие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DE67D7" w:rsidTr="00DE67D7">
        <w:trPr>
          <w:cantSplit/>
          <w:trHeight w:val="412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Гражданско-патриотическое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34</w:t>
            </w:r>
          </w:p>
        </w:tc>
      </w:tr>
      <w:tr w:rsidR="00DE67D7" w:rsidTr="00DE67D7">
        <w:trPr>
          <w:cantSplit/>
          <w:trHeight w:val="232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 xml:space="preserve">I </w:t>
            </w:r>
            <w: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E67D7" w:rsidTr="00DE67D7">
        <w:trPr>
          <w:cantSplit/>
          <w:trHeight w:val="172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</w:t>
            </w:r>
            <w:r>
              <w:t xml:space="preserve">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DE67D7" w:rsidTr="00DE67D7">
        <w:trPr>
          <w:cantSplit/>
          <w:trHeight w:val="291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III</w:t>
            </w:r>
            <w:r>
              <w:t xml:space="preserve"> и последующие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DE67D7" w:rsidTr="00DE67D7">
        <w:trPr>
          <w:cantSplit/>
          <w:trHeight w:val="419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B2345F" w:rsidP="00DB24C9">
            <w:pPr>
              <w:spacing w:after="0" w:line="240" w:lineRule="auto"/>
              <w:ind w:left="0" w:firstLine="0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Т</w:t>
            </w:r>
            <w:r w:rsidR="00DE67D7">
              <w:rPr>
                <w:b/>
                <w:i/>
              </w:rPr>
              <w:t>ехническое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115</w:t>
            </w:r>
          </w:p>
        </w:tc>
      </w:tr>
      <w:tr w:rsidR="00DE67D7" w:rsidTr="00DE67D7">
        <w:trPr>
          <w:cantSplit/>
          <w:trHeight w:val="143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lastRenderedPageBreak/>
              <w:t xml:space="preserve">I </w:t>
            </w:r>
            <w: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DE67D7" w:rsidTr="00DE67D7">
        <w:trPr>
          <w:cantSplit/>
          <w:trHeight w:val="83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</w:t>
            </w:r>
            <w:r>
              <w:t xml:space="preserve">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DE67D7" w:rsidTr="00DE67D7">
        <w:trPr>
          <w:cantSplit/>
          <w:trHeight w:val="189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III</w:t>
            </w:r>
            <w:r>
              <w:t xml:space="preserve"> и последующие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DE67D7" w:rsidTr="00DE67D7">
        <w:trPr>
          <w:cantSplit/>
          <w:trHeight w:val="419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Спортивно-оздоровительное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52</w:t>
            </w:r>
          </w:p>
        </w:tc>
      </w:tr>
      <w:tr w:rsidR="00DE67D7" w:rsidTr="00DE67D7">
        <w:trPr>
          <w:cantSplit/>
          <w:trHeight w:val="235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 xml:space="preserve">I </w:t>
            </w:r>
            <w: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DE67D7" w:rsidTr="00DE67D7">
        <w:trPr>
          <w:cantSplit/>
          <w:trHeight w:val="315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</w:t>
            </w:r>
            <w:r>
              <w:t xml:space="preserve">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DE67D7" w:rsidTr="00DE67D7">
        <w:trPr>
          <w:cantSplit/>
          <w:trHeight w:val="281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III</w:t>
            </w:r>
            <w:r>
              <w:t xml:space="preserve"> и последующие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67D7" w:rsidTr="00DE67D7">
        <w:trPr>
          <w:cantSplit/>
          <w:trHeight w:val="419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jc w:val="left"/>
              <w:rPr>
                <w:b/>
                <w:i/>
                <w:color w:val="000000"/>
              </w:rPr>
            </w:pPr>
            <w:r>
              <w:rPr>
                <w:b/>
                <w:i/>
              </w:rPr>
              <w:t>Туристско-краеведческое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15</w:t>
            </w:r>
          </w:p>
        </w:tc>
      </w:tr>
      <w:tr w:rsidR="00DE67D7" w:rsidTr="00DE67D7">
        <w:trPr>
          <w:cantSplit/>
          <w:trHeight w:val="93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 xml:space="preserve">I </w:t>
            </w:r>
            <w: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DE67D7" w:rsidTr="00DE67D7">
        <w:trPr>
          <w:cantSplit/>
          <w:trHeight w:val="199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</w:t>
            </w:r>
            <w:r>
              <w:t xml:space="preserve">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DE67D7" w:rsidTr="00DE67D7">
        <w:trPr>
          <w:cantSplit/>
          <w:trHeight w:val="125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III</w:t>
            </w:r>
            <w:r>
              <w:t xml:space="preserve"> и последующие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67D7" w:rsidTr="00DE67D7">
        <w:trPr>
          <w:cantSplit/>
          <w:trHeight w:val="419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  <w:rPr>
                <w:b/>
                <w:i/>
              </w:rPr>
            </w:pPr>
            <w:r>
              <w:rPr>
                <w:b/>
                <w:i/>
              </w:rPr>
              <w:t>Социально-педагогическое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36</w:t>
            </w:r>
          </w:p>
        </w:tc>
      </w:tr>
      <w:tr w:rsidR="00DE67D7" w:rsidTr="00DE67D7">
        <w:trPr>
          <w:cantSplit/>
          <w:trHeight w:val="211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 xml:space="preserve">I </w:t>
            </w:r>
            <w: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  <w:tr w:rsidR="00DE67D7" w:rsidTr="00DE67D7">
        <w:trPr>
          <w:cantSplit/>
          <w:trHeight w:val="137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</w:t>
            </w:r>
            <w:r>
              <w:t xml:space="preserve">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DE67D7" w:rsidTr="00DE67D7">
        <w:trPr>
          <w:cantSplit/>
          <w:trHeight w:val="178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jc w:val="right"/>
              <w:rPr>
                <w:b/>
                <w:i/>
              </w:rPr>
            </w:pPr>
            <w:r>
              <w:rPr>
                <w:lang w:val="en-US"/>
              </w:rPr>
              <w:t>III</w:t>
            </w:r>
            <w:r>
              <w:t xml:space="preserve"> и последующие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E67D7" w:rsidTr="00DE67D7">
        <w:trPr>
          <w:cantSplit/>
          <w:trHeight w:val="413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  <w:hideMark/>
          </w:tcPr>
          <w:p w:rsidR="00DE67D7" w:rsidRDefault="00DE67D7">
            <w:pPr>
              <w:spacing w:after="0" w:line="240" w:lineRule="auto"/>
              <w:ind w:left="34" w:firstLine="0"/>
              <w:jc w:val="left"/>
              <w:rPr>
                <w:b/>
              </w:rPr>
            </w:pPr>
            <w:r>
              <w:rPr>
                <w:b/>
              </w:rPr>
              <w:t>Итого обучающихся по годам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430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513</w:t>
            </w:r>
          </w:p>
        </w:tc>
      </w:tr>
      <w:tr w:rsidR="00DE67D7" w:rsidTr="00DE67D7">
        <w:trPr>
          <w:cantSplit/>
          <w:trHeight w:val="197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right"/>
            </w:pPr>
            <w:r>
              <w:rPr>
                <w:lang w:val="en-US"/>
              </w:rPr>
              <w:t xml:space="preserve">I </w:t>
            </w:r>
            <w:r>
              <w:t>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202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</w:tr>
      <w:tr w:rsidR="00DE67D7" w:rsidTr="00DE67D7">
        <w:trPr>
          <w:cantSplit/>
          <w:trHeight w:val="172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right"/>
            </w:pPr>
            <w:r>
              <w:rPr>
                <w:lang w:val="en-US"/>
              </w:rPr>
              <w:t>II</w:t>
            </w:r>
            <w:r>
              <w:t xml:space="preserve"> год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DE67D7" w:rsidTr="00DE67D7">
        <w:trPr>
          <w:cantSplit/>
          <w:trHeight w:val="172"/>
        </w:trPr>
        <w:tc>
          <w:tcPr>
            <w:tcW w:w="5700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right"/>
            </w:pPr>
            <w:r>
              <w:rPr>
                <w:lang w:val="en-US"/>
              </w:rPr>
              <w:t>III</w:t>
            </w:r>
            <w:r>
              <w:t xml:space="preserve"> и последующие года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</w:pPr>
            <w: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dashDotStroked" w:sz="24" w:space="0" w:color="auto"/>
            </w:tcBorders>
            <w:hideMark/>
          </w:tcPr>
          <w:p w:rsidR="00DE67D7" w:rsidRDefault="00DE67D7">
            <w:pPr>
              <w:spacing w:after="0" w:line="240" w:lineRule="auto"/>
              <w:ind w:left="34" w:firstLine="13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</w:tr>
    </w:tbl>
    <w:p w:rsidR="00DE67D7" w:rsidRDefault="00DE67D7" w:rsidP="00DE67D7">
      <w:pPr>
        <w:spacing w:after="0" w:line="240" w:lineRule="auto"/>
        <w:ind w:left="0" w:firstLine="0"/>
        <w:jc w:val="left"/>
        <w:rPr>
          <w:b/>
          <w:color w:val="000000"/>
        </w:rPr>
        <w:sectPr w:rsidR="00DE67D7">
          <w:pgSz w:w="16838" w:h="11906" w:orient="landscape"/>
          <w:pgMar w:top="1701" w:right="992" w:bottom="851" w:left="567" w:header="709" w:footer="709" w:gutter="0"/>
          <w:cols w:space="720"/>
        </w:sectPr>
      </w:pPr>
    </w:p>
    <w:p w:rsidR="00C271DB" w:rsidRDefault="00C271DB" w:rsidP="00AB4C49">
      <w:pPr>
        <w:ind w:left="0" w:firstLine="0"/>
      </w:pPr>
    </w:p>
    <w:sectPr w:rsidR="00C271DB" w:rsidSect="00DE6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39D"/>
    <w:rsid w:val="00056322"/>
    <w:rsid w:val="000E0A1B"/>
    <w:rsid w:val="000F2605"/>
    <w:rsid w:val="001D1079"/>
    <w:rsid w:val="00286B90"/>
    <w:rsid w:val="002C4994"/>
    <w:rsid w:val="00310120"/>
    <w:rsid w:val="00310E6F"/>
    <w:rsid w:val="00407413"/>
    <w:rsid w:val="004B439D"/>
    <w:rsid w:val="00511750"/>
    <w:rsid w:val="00575071"/>
    <w:rsid w:val="00591CD4"/>
    <w:rsid w:val="005A003A"/>
    <w:rsid w:val="00617537"/>
    <w:rsid w:val="006838D1"/>
    <w:rsid w:val="007E67B9"/>
    <w:rsid w:val="00910953"/>
    <w:rsid w:val="009700D1"/>
    <w:rsid w:val="009A6E9C"/>
    <w:rsid w:val="00A54FDF"/>
    <w:rsid w:val="00AB4C49"/>
    <w:rsid w:val="00B2345F"/>
    <w:rsid w:val="00B64058"/>
    <w:rsid w:val="00C271DB"/>
    <w:rsid w:val="00C56D22"/>
    <w:rsid w:val="00DB24C9"/>
    <w:rsid w:val="00DE67D7"/>
    <w:rsid w:val="00EE7A5B"/>
    <w:rsid w:val="00F62C64"/>
    <w:rsid w:val="00F73FCF"/>
    <w:rsid w:val="00FE5A39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D7"/>
    <w:pPr>
      <w:spacing w:after="120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D7"/>
    <w:pPr>
      <w:spacing w:after="120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ЦДО</dc:creator>
  <cp:lastModifiedBy>Администратор</cp:lastModifiedBy>
  <cp:revision>2</cp:revision>
  <cp:lastPrinted>2016-09-15T12:00:00Z</cp:lastPrinted>
  <dcterms:created xsi:type="dcterms:W3CDTF">2016-09-15T12:32:00Z</dcterms:created>
  <dcterms:modified xsi:type="dcterms:W3CDTF">2016-09-15T12:32:00Z</dcterms:modified>
</cp:coreProperties>
</file>