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7B" w:rsidRDefault="000C087E" w:rsidP="009C06B4">
      <w:pPr>
        <w:pStyle w:val="1"/>
        <w:ind w:firstLine="708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811460" cy="9050866"/>
            <wp:effectExtent l="19050" t="0" r="0" b="0"/>
            <wp:docPr id="1" name="Рисунок 1" descr="C:\Documents and Settings\kate\Рабочий стол\положения для медведевой\положение о ведении журнала учета входящей и исходящей корреспонде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e\Рабочий стол\положения для медведевой\положение о ведении журнала учета входящей и исходящей корреспонденци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814" t="8116" r="3141" b="2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56" cy="905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17B">
        <w:rPr>
          <w:szCs w:val="24"/>
        </w:rPr>
        <w:lastRenderedPageBreak/>
        <w:t>2.5.1.</w:t>
      </w:r>
      <w:r w:rsidR="00E04737">
        <w:rPr>
          <w:szCs w:val="24"/>
        </w:rPr>
        <w:t>Документы без подписи.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2.5.2.</w:t>
      </w:r>
      <w:r w:rsidR="00E04737">
        <w:rPr>
          <w:szCs w:val="24"/>
        </w:rPr>
        <w:t>П</w:t>
      </w:r>
      <w:r w:rsidR="00002BEA" w:rsidRPr="00A4632B">
        <w:rPr>
          <w:szCs w:val="24"/>
        </w:rPr>
        <w:t>ервичная до</w:t>
      </w:r>
      <w:r w:rsidR="00E04737">
        <w:rPr>
          <w:szCs w:val="24"/>
        </w:rPr>
        <w:t>кументация бухгалтерского учета.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2.5.3.</w:t>
      </w:r>
      <w:r w:rsidR="00E04737">
        <w:rPr>
          <w:szCs w:val="24"/>
        </w:rPr>
        <w:t>П</w:t>
      </w:r>
      <w:r w:rsidR="00002BEA" w:rsidRPr="00A4632B">
        <w:rPr>
          <w:szCs w:val="24"/>
        </w:rPr>
        <w:t>ечатные издан</w:t>
      </w:r>
      <w:r w:rsidR="00E04737">
        <w:rPr>
          <w:szCs w:val="24"/>
        </w:rPr>
        <w:t>ия (книги, журналы, бюллетени).</w:t>
      </w:r>
      <w:r w:rsidR="00002BEA" w:rsidRPr="00A4632B">
        <w:rPr>
          <w:szCs w:val="24"/>
        </w:rPr>
        <w:t xml:space="preserve"> 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2.5.4.</w:t>
      </w:r>
      <w:r w:rsidR="00E04737">
        <w:rPr>
          <w:szCs w:val="24"/>
        </w:rPr>
        <w:t>В</w:t>
      </w:r>
      <w:r w:rsidR="00002BEA" w:rsidRPr="00A4632B">
        <w:rPr>
          <w:szCs w:val="24"/>
        </w:rPr>
        <w:t>едомственные статистические отчеты, бюллетени, сборники и обзо</w:t>
      </w:r>
      <w:r w:rsidR="00E04737">
        <w:rPr>
          <w:szCs w:val="24"/>
        </w:rPr>
        <w:t>ры.</w:t>
      </w:r>
      <w:r w:rsidR="00002BEA" w:rsidRPr="00A4632B">
        <w:rPr>
          <w:szCs w:val="24"/>
        </w:rPr>
        <w:t xml:space="preserve">               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2.5.6.</w:t>
      </w:r>
      <w:r w:rsidR="00E04737">
        <w:rPr>
          <w:szCs w:val="24"/>
        </w:rPr>
        <w:t>Р</w:t>
      </w:r>
      <w:r w:rsidR="00002BEA" w:rsidRPr="00A4632B">
        <w:rPr>
          <w:szCs w:val="24"/>
        </w:rPr>
        <w:t>екламные материалы, информационные сводки, тема</w:t>
      </w:r>
      <w:r w:rsidR="00E04737">
        <w:rPr>
          <w:szCs w:val="24"/>
        </w:rPr>
        <w:t>тические и специальные сборники.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2.5.7.</w:t>
      </w:r>
      <w:r w:rsidR="00E04737">
        <w:rPr>
          <w:szCs w:val="24"/>
        </w:rPr>
        <w:t>П</w:t>
      </w:r>
      <w:r w:rsidR="00002BEA" w:rsidRPr="00A4632B">
        <w:rPr>
          <w:szCs w:val="24"/>
        </w:rPr>
        <w:t>ригласительные</w:t>
      </w:r>
      <w:r w:rsidR="00E04737">
        <w:rPr>
          <w:szCs w:val="24"/>
        </w:rPr>
        <w:t xml:space="preserve"> билеты, поздравительные письма.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2.5.8.</w:t>
      </w:r>
      <w:r w:rsidR="00E04737">
        <w:rPr>
          <w:szCs w:val="24"/>
        </w:rPr>
        <w:t>И</w:t>
      </w:r>
      <w:r w:rsidR="00002BEA" w:rsidRPr="00A4632B">
        <w:rPr>
          <w:szCs w:val="24"/>
        </w:rPr>
        <w:t xml:space="preserve">звещения о проведении конференций, программы </w:t>
      </w:r>
      <w:r w:rsidR="00E04737">
        <w:rPr>
          <w:szCs w:val="24"/>
        </w:rPr>
        <w:t>их проведения и материалы к ним.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  <w:r>
        <w:t>2.5.9.</w:t>
      </w:r>
      <w:r w:rsidR="00E04737">
        <w:t>Д</w:t>
      </w:r>
      <w:r w:rsidR="00002BEA" w:rsidRPr="00A4632B">
        <w:t>окументы на иностранных языках без перевода;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2.5.10.</w:t>
      </w:r>
      <w:r w:rsidR="00E04737">
        <w:rPr>
          <w:szCs w:val="24"/>
        </w:rPr>
        <w:t>Д</w:t>
      </w:r>
      <w:r>
        <w:rPr>
          <w:szCs w:val="24"/>
        </w:rPr>
        <w:t>окументы с пометкой</w:t>
      </w:r>
      <w:r w:rsidR="00002BEA" w:rsidRPr="00A4632B">
        <w:rPr>
          <w:szCs w:val="24"/>
        </w:rPr>
        <w:t xml:space="preserve"> «лично».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2.6.</w:t>
      </w:r>
      <w:r w:rsidR="00002BEA" w:rsidRPr="00A4632B">
        <w:rPr>
          <w:szCs w:val="24"/>
        </w:rPr>
        <w:t xml:space="preserve">На документах, которые не подлежат регистрации, ставится штамп с указанием даты поступления документов в </w:t>
      </w:r>
      <w:r>
        <w:rPr>
          <w:szCs w:val="24"/>
        </w:rPr>
        <w:t>О</w:t>
      </w:r>
      <w:r w:rsidR="00E04737">
        <w:rPr>
          <w:szCs w:val="24"/>
        </w:rPr>
        <w:t>рганизации</w:t>
      </w:r>
      <w:r w:rsidR="00002BEA" w:rsidRPr="00A4632B">
        <w:rPr>
          <w:szCs w:val="24"/>
        </w:rPr>
        <w:t>.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2.7.</w:t>
      </w:r>
      <w:r w:rsidR="00C94DF1">
        <w:rPr>
          <w:szCs w:val="24"/>
        </w:rPr>
        <w:t>Регистрацией и рассылкой</w:t>
      </w:r>
      <w:r w:rsidR="00002BEA" w:rsidRPr="00A4632B">
        <w:rPr>
          <w:szCs w:val="24"/>
        </w:rPr>
        <w:t xml:space="preserve"> входящей корреспонденции </w:t>
      </w:r>
      <w:r w:rsidR="00C94DF1">
        <w:rPr>
          <w:szCs w:val="24"/>
        </w:rPr>
        <w:t>занимается ответственный за делопроизводство</w:t>
      </w:r>
      <w:r w:rsidR="00002BEA" w:rsidRPr="00A4632B">
        <w:rPr>
          <w:szCs w:val="24"/>
        </w:rPr>
        <w:t xml:space="preserve">. 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2.8.Вся входящая корреспонденция</w:t>
      </w:r>
      <w:r w:rsidR="00002BEA" w:rsidRPr="00A4632B">
        <w:rPr>
          <w:szCs w:val="24"/>
        </w:rPr>
        <w:t xml:space="preserve"> направляются на рассмотрение </w:t>
      </w:r>
      <w:r>
        <w:rPr>
          <w:szCs w:val="24"/>
        </w:rPr>
        <w:t>руководителю О</w:t>
      </w:r>
      <w:r w:rsidR="005954CB">
        <w:rPr>
          <w:szCs w:val="24"/>
        </w:rPr>
        <w:t>рганизации</w:t>
      </w:r>
    </w:p>
    <w:p w:rsidR="002B617B" w:rsidRDefault="005954CB" w:rsidP="009C06B4">
      <w:pPr>
        <w:pStyle w:val="1"/>
        <w:ind w:firstLine="708"/>
        <w:jc w:val="both"/>
        <w:rPr>
          <w:i/>
          <w:szCs w:val="24"/>
        </w:rPr>
      </w:pPr>
      <w:r>
        <w:rPr>
          <w:szCs w:val="24"/>
        </w:rPr>
        <w:t>2.9</w:t>
      </w:r>
      <w:r w:rsidR="002B617B">
        <w:rPr>
          <w:szCs w:val="24"/>
        </w:rPr>
        <w:t>.</w:t>
      </w:r>
      <w:r w:rsidR="00002BEA" w:rsidRPr="00A4632B">
        <w:rPr>
          <w:szCs w:val="24"/>
        </w:rPr>
        <w:t xml:space="preserve">После рассмотрения документа </w:t>
      </w:r>
      <w:r w:rsidR="002B617B">
        <w:rPr>
          <w:szCs w:val="24"/>
        </w:rPr>
        <w:t>руководителем О</w:t>
      </w:r>
      <w:r>
        <w:rPr>
          <w:szCs w:val="24"/>
        </w:rPr>
        <w:t>рганизации ответственный за делопроизводство обеспечивает передачу их исполнителям</w:t>
      </w:r>
      <w:r w:rsidRPr="00A4632B">
        <w:rPr>
          <w:szCs w:val="24"/>
        </w:rPr>
        <w:t xml:space="preserve"> в день поступления, контроль за качественным исполнением документов.</w:t>
      </w:r>
      <w:r w:rsidR="00002BEA" w:rsidRPr="005954CB">
        <w:rPr>
          <w:i/>
          <w:szCs w:val="24"/>
        </w:rPr>
        <w:t xml:space="preserve"> </w:t>
      </w:r>
    </w:p>
    <w:p w:rsidR="002B617B" w:rsidRDefault="002B617B" w:rsidP="009C06B4">
      <w:pPr>
        <w:pStyle w:val="1"/>
        <w:ind w:firstLine="708"/>
        <w:jc w:val="both"/>
      </w:pPr>
      <w:r>
        <w:t>2.10.</w:t>
      </w:r>
      <w:r w:rsidR="00002BEA" w:rsidRPr="00A4632B">
        <w:t xml:space="preserve">Исполнение документа осуществляется в соответствии с резолюцией </w:t>
      </w:r>
      <w:r>
        <w:t>руководителя О</w:t>
      </w:r>
      <w:r w:rsidR="005954CB">
        <w:t>рганизации.</w:t>
      </w:r>
    </w:p>
    <w:p w:rsidR="002B617B" w:rsidRDefault="002B617B" w:rsidP="009C06B4">
      <w:pPr>
        <w:pStyle w:val="1"/>
        <w:ind w:firstLine="708"/>
        <w:jc w:val="both"/>
      </w:pPr>
      <w:r>
        <w:t>2.11.</w:t>
      </w:r>
      <w:r w:rsidR="00002BEA" w:rsidRPr="00A4632B">
        <w:t xml:space="preserve">Исполнение резолюции «для подготовки ответа» предусматривает сбор и обработку необходимой информации, подготовку проекта письма – ответа на запрос, его оформление, согласование, подписание (утверждение) </w:t>
      </w:r>
      <w:r>
        <w:t>руководителем О</w:t>
      </w:r>
      <w:r w:rsidR="005954CB">
        <w:t>рганизации.</w:t>
      </w:r>
      <w:r w:rsidR="00002BEA" w:rsidRPr="00A4632B">
        <w:t xml:space="preserve"> Исполнитель определяет необходимое количество экземпляров документа. </w:t>
      </w:r>
    </w:p>
    <w:p w:rsidR="002B617B" w:rsidRDefault="002B617B" w:rsidP="009C06B4">
      <w:pPr>
        <w:pStyle w:val="1"/>
        <w:ind w:firstLine="708"/>
        <w:jc w:val="both"/>
      </w:pPr>
      <w:r>
        <w:t>2.12.</w:t>
      </w:r>
      <w:r w:rsidR="00002BEA" w:rsidRPr="00A4632B">
        <w:t xml:space="preserve">Исполнение резолюции «поручение» предусматривает сбор и обработку необходимой информации, выполнение поручения и  предоставление информации в </w:t>
      </w:r>
      <w:r w:rsidR="000B63A9">
        <w:t>ответственному за делопроизводство</w:t>
      </w:r>
      <w:r w:rsidR="00002BEA" w:rsidRPr="00A4632B">
        <w:t xml:space="preserve"> о выполнении поручения или невозможности его выполнения с соответствующим обоснованием. При необходимости информация излагается в служебной записке.</w:t>
      </w:r>
    </w:p>
    <w:p w:rsidR="002B617B" w:rsidRDefault="002B617B" w:rsidP="009C06B4">
      <w:pPr>
        <w:pStyle w:val="1"/>
        <w:ind w:firstLine="708"/>
        <w:jc w:val="both"/>
      </w:pPr>
      <w:r>
        <w:t>2.13.</w:t>
      </w:r>
      <w:r w:rsidR="00002BEA" w:rsidRPr="00A4632B">
        <w:t>При наличии ответственного исполнителя все остальные исполнители своевременно и качественно проводят анализ информации и представляют ответственному исполнителю в установленные им сроки необходимые документы (проекты документов, справок, сведений и т.д.).</w:t>
      </w:r>
    </w:p>
    <w:p w:rsidR="002B617B" w:rsidRDefault="002B617B" w:rsidP="009C06B4">
      <w:pPr>
        <w:pStyle w:val="1"/>
        <w:ind w:firstLine="708"/>
        <w:jc w:val="both"/>
      </w:pPr>
      <w:r>
        <w:t>2.14.</w:t>
      </w:r>
      <w:r w:rsidR="00002BEA" w:rsidRPr="00A4632B">
        <w:t>Документ считается исполненным, когда решены окончательно все поставленные в нем вопросы и соблюдены сроки исполнения:</w:t>
      </w:r>
    </w:p>
    <w:p w:rsidR="002B617B" w:rsidRDefault="002B617B" w:rsidP="009C06B4">
      <w:pPr>
        <w:pStyle w:val="1"/>
        <w:ind w:firstLine="708"/>
        <w:jc w:val="both"/>
      </w:pPr>
      <w:r>
        <w:t>2.14.1.</w:t>
      </w:r>
      <w:r w:rsidR="00080A82">
        <w:t>Е</w:t>
      </w:r>
      <w:r w:rsidR="00002BEA" w:rsidRPr="00A4632B">
        <w:t>сли в документе установлен сро</w:t>
      </w:r>
      <w:r w:rsidR="00080A82">
        <w:t>к исполнения - в указанный срок</w:t>
      </w:r>
      <w:r>
        <w:t>.</w:t>
      </w:r>
    </w:p>
    <w:p w:rsidR="002B617B" w:rsidRDefault="002B617B" w:rsidP="009C06B4">
      <w:pPr>
        <w:pStyle w:val="1"/>
        <w:ind w:firstLine="708"/>
        <w:jc w:val="both"/>
      </w:pPr>
      <w:r>
        <w:t>2.14.2.</w:t>
      </w:r>
      <w:r w:rsidR="00080A82">
        <w:t>Д</w:t>
      </w:r>
      <w:r w:rsidR="00002BEA" w:rsidRPr="00A4632B">
        <w:t>окументы без указания сро</w:t>
      </w:r>
      <w:r w:rsidR="00080A82">
        <w:t>ка исполнения - в месячный срок.</w:t>
      </w:r>
    </w:p>
    <w:p w:rsidR="002B617B" w:rsidRDefault="002B617B" w:rsidP="009C06B4">
      <w:pPr>
        <w:pStyle w:val="1"/>
        <w:ind w:firstLine="708"/>
        <w:jc w:val="both"/>
      </w:pPr>
      <w:r>
        <w:t>2.14.3.</w:t>
      </w:r>
      <w:r w:rsidR="00080A82">
        <w:t>Е</w:t>
      </w:r>
      <w:r w:rsidR="00002BEA" w:rsidRPr="00A4632B">
        <w:t>сли в документе имеется пометка "срочно" - в трехдневный срок.</w:t>
      </w:r>
    </w:p>
    <w:p w:rsidR="002B617B" w:rsidRDefault="00002BEA" w:rsidP="009C06B4">
      <w:pPr>
        <w:pStyle w:val="1"/>
        <w:ind w:firstLine="708"/>
        <w:jc w:val="both"/>
      </w:pPr>
      <w:r w:rsidRPr="00A4632B">
        <w:t>Срок исчисляется в календарных днях с даты регистрации документа.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  <w:r>
        <w:t>2.15.</w:t>
      </w:r>
      <w:r w:rsidR="00002BEA" w:rsidRPr="00A4632B">
        <w:t>Исполнитель несет персональную ответственность за недостоверность информации, использованной при подготовке документа, за несоблюдение требований исполнительской дисциплины, за неправильное использование действующих нормативных документов в подготовке, оформлении и исполнении документов в срок.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</w:p>
    <w:p w:rsidR="002B617B" w:rsidRDefault="00080A82" w:rsidP="009C06B4">
      <w:pPr>
        <w:pStyle w:val="1"/>
        <w:ind w:firstLine="708"/>
        <w:jc w:val="both"/>
        <w:rPr>
          <w:szCs w:val="24"/>
        </w:rPr>
      </w:pPr>
      <w:r>
        <w:rPr>
          <w:b/>
          <w:szCs w:val="24"/>
        </w:rPr>
        <w:t xml:space="preserve">3. </w:t>
      </w:r>
      <w:r w:rsidRPr="00FA7AA6">
        <w:rPr>
          <w:b/>
          <w:szCs w:val="24"/>
        </w:rPr>
        <w:t xml:space="preserve">Порядок прохождения и исполнения </w:t>
      </w:r>
      <w:r w:rsidR="002B617B">
        <w:rPr>
          <w:b/>
          <w:szCs w:val="24"/>
        </w:rPr>
        <w:t>исходящей</w:t>
      </w:r>
      <w:r w:rsidRPr="00FA7AA6">
        <w:rPr>
          <w:b/>
          <w:szCs w:val="24"/>
        </w:rPr>
        <w:t xml:space="preserve"> корреспонденции</w:t>
      </w:r>
      <w:r w:rsidR="002B617B">
        <w:rPr>
          <w:b/>
          <w:szCs w:val="24"/>
        </w:rPr>
        <w:t>.</w:t>
      </w:r>
      <w:r w:rsidRPr="00A4632B">
        <w:rPr>
          <w:szCs w:val="24"/>
        </w:rPr>
        <w:t xml:space="preserve"> </w:t>
      </w:r>
    </w:p>
    <w:p w:rsidR="002B617B" w:rsidRDefault="002B617B" w:rsidP="009C06B4">
      <w:pPr>
        <w:pStyle w:val="1"/>
        <w:ind w:firstLine="708"/>
        <w:jc w:val="both"/>
      </w:pPr>
      <w:r>
        <w:t>3.1.</w:t>
      </w:r>
      <w:r w:rsidR="00002BEA" w:rsidRPr="00A4632B">
        <w:t>Порядок подготовки исходящих документов включает в себя работу по составлению проекта документа, согласованию, подписанию (утверждению), тиражированию и отправке.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  <w:r>
        <w:lastRenderedPageBreak/>
        <w:t>3.2.</w:t>
      </w:r>
      <w:r w:rsidR="00002BEA" w:rsidRPr="00A4632B">
        <w:t xml:space="preserve">До передачи документа на подпись исполнитель должен проверить его содержание, правильность оформления, наличие необходимых виз и приложений. 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3.3.</w:t>
      </w:r>
      <w:r w:rsidR="00002BEA" w:rsidRPr="00A4632B">
        <w:rPr>
          <w:szCs w:val="24"/>
        </w:rPr>
        <w:t>Регистрации подлежат все исходящие письма.</w:t>
      </w:r>
      <w:bookmarkStart w:id="0" w:name="_Toc166044932"/>
    </w:p>
    <w:p w:rsidR="002B617B" w:rsidRDefault="00693DA8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3.4</w:t>
      </w:r>
      <w:r w:rsidR="002B617B">
        <w:rPr>
          <w:szCs w:val="24"/>
        </w:rPr>
        <w:t>.</w:t>
      </w:r>
      <w:r w:rsidR="00002BEA" w:rsidRPr="00A4632B">
        <w:rPr>
          <w:szCs w:val="24"/>
        </w:rPr>
        <w:t xml:space="preserve">При оформлении исходящего письма-ответа в </w:t>
      </w:r>
      <w:r w:rsidR="004B1FB7">
        <w:rPr>
          <w:szCs w:val="24"/>
        </w:rPr>
        <w:t>О</w:t>
      </w:r>
      <w:r>
        <w:rPr>
          <w:szCs w:val="24"/>
        </w:rPr>
        <w:t>рганизации</w:t>
      </w:r>
      <w:r w:rsidR="00002BEA" w:rsidRPr="00A4632B">
        <w:rPr>
          <w:szCs w:val="24"/>
        </w:rPr>
        <w:t xml:space="preserve"> обязательно делается ссылка «в ответ на входящий</w:t>
      </w:r>
      <w:r w:rsidR="002B617B">
        <w:rPr>
          <w:szCs w:val="24"/>
        </w:rPr>
        <w:t xml:space="preserve"> документ</w:t>
      </w:r>
      <w:r w:rsidR="00002BEA" w:rsidRPr="00A4632B">
        <w:rPr>
          <w:szCs w:val="24"/>
        </w:rPr>
        <w:t xml:space="preserve">». </w:t>
      </w:r>
    </w:p>
    <w:p w:rsidR="002B617B" w:rsidRDefault="00693DA8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3.5</w:t>
      </w:r>
      <w:r w:rsidR="002B617B">
        <w:rPr>
          <w:szCs w:val="24"/>
        </w:rPr>
        <w:t>.</w:t>
      </w:r>
      <w:r w:rsidR="00002BEA" w:rsidRPr="00A4632B">
        <w:rPr>
          <w:szCs w:val="24"/>
        </w:rPr>
        <w:t xml:space="preserve">Гарантийное письмо </w:t>
      </w:r>
      <w:r w:rsidR="002B617B">
        <w:rPr>
          <w:szCs w:val="24"/>
        </w:rPr>
        <w:t>–</w:t>
      </w:r>
      <w:r w:rsidR="00002BEA" w:rsidRPr="00A4632B">
        <w:rPr>
          <w:szCs w:val="24"/>
        </w:rPr>
        <w:t xml:space="preserve"> документ, гарантирующий исполнение изложенных в нем обязательств. Это письмо имеет повышенную правовую функцию и подписывается </w:t>
      </w:r>
      <w:r w:rsidR="004B1FB7">
        <w:rPr>
          <w:szCs w:val="24"/>
        </w:rPr>
        <w:t>руководителем Ор</w:t>
      </w:r>
      <w:r>
        <w:rPr>
          <w:szCs w:val="24"/>
        </w:rPr>
        <w:t xml:space="preserve">ганизации </w:t>
      </w:r>
      <w:r w:rsidR="00002BEA" w:rsidRPr="00A4632B">
        <w:rPr>
          <w:szCs w:val="24"/>
        </w:rPr>
        <w:t>на них ставится гербовая печать (гарантийные письма дополнительно направляются на согласование главному бухгалтеру).</w:t>
      </w:r>
      <w:bookmarkEnd w:id="0"/>
    </w:p>
    <w:p w:rsidR="002B617B" w:rsidRDefault="009E03B2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3.6</w:t>
      </w:r>
      <w:r w:rsidR="002B617B">
        <w:rPr>
          <w:szCs w:val="24"/>
        </w:rPr>
        <w:t>.</w:t>
      </w:r>
      <w:r w:rsidR="00960700">
        <w:rPr>
          <w:szCs w:val="24"/>
        </w:rPr>
        <w:t>Исполнитель</w:t>
      </w:r>
      <w:r w:rsidR="00002BEA" w:rsidRPr="00A4632B">
        <w:rPr>
          <w:szCs w:val="24"/>
        </w:rPr>
        <w:t xml:space="preserve"> представляет </w:t>
      </w:r>
      <w:r w:rsidR="00960700">
        <w:rPr>
          <w:szCs w:val="24"/>
        </w:rPr>
        <w:t>исходящий документ</w:t>
      </w:r>
      <w:r w:rsidR="00002BEA" w:rsidRPr="00A4632B">
        <w:rPr>
          <w:szCs w:val="24"/>
        </w:rPr>
        <w:t xml:space="preserve"> на подпись </w:t>
      </w:r>
      <w:r w:rsidR="002B617B">
        <w:rPr>
          <w:szCs w:val="24"/>
        </w:rPr>
        <w:t>руководителю О</w:t>
      </w:r>
      <w:r w:rsidR="00960700">
        <w:rPr>
          <w:szCs w:val="24"/>
        </w:rPr>
        <w:t>рганизации.</w:t>
      </w:r>
    </w:p>
    <w:p w:rsidR="002B617B" w:rsidRDefault="009E03B2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3.7</w:t>
      </w:r>
      <w:r w:rsidR="002B617B">
        <w:rPr>
          <w:szCs w:val="24"/>
        </w:rPr>
        <w:t>.</w:t>
      </w:r>
      <w:r w:rsidR="00002BEA" w:rsidRPr="00A4632B">
        <w:rPr>
          <w:szCs w:val="24"/>
        </w:rPr>
        <w:t>Право подписи имеют должностные лица, которым делегированы полномочия по подписанию документов.</w:t>
      </w:r>
    </w:p>
    <w:p w:rsidR="002B617B" w:rsidRDefault="00BE32AC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3.8</w:t>
      </w:r>
      <w:r w:rsidR="002B617B">
        <w:rPr>
          <w:szCs w:val="24"/>
        </w:rPr>
        <w:t>.</w:t>
      </w:r>
      <w:r w:rsidR="00A071BD">
        <w:rPr>
          <w:szCs w:val="24"/>
        </w:rPr>
        <w:t>Исходящий д</w:t>
      </w:r>
      <w:r w:rsidR="00002BEA" w:rsidRPr="00A4632B">
        <w:rPr>
          <w:szCs w:val="24"/>
        </w:rPr>
        <w:t xml:space="preserve">окумент регистрируется в </w:t>
      </w:r>
      <w:r w:rsidR="00A071BD">
        <w:rPr>
          <w:szCs w:val="24"/>
        </w:rPr>
        <w:t>ответственным за делопроизводство</w:t>
      </w:r>
      <w:r w:rsidR="00002BEA" w:rsidRPr="00A4632B">
        <w:rPr>
          <w:szCs w:val="24"/>
        </w:rPr>
        <w:t xml:space="preserve"> в день его подписания.</w:t>
      </w:r>
    </w:p>
    <w:p w:rsidR="002B617B" w:rsidRDefault="00311F5E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3.9</w:t>
      </w:r>
      <w:r w:rsidR="002B617B">
        <w:rPr>
          <w:szCs w:val="24"/>
        </w:rPr>
        <w:t>.</w:t>
      </w:r>
      <w:r w:rsidR="00BE32AC">
        <w:rPr>
          <w:szCs w:val="24"/>
        </w:rPr>
        <w:t>Исполнители</w:t>
      </w:r>
      <w:r w:rsidR="00002BEA" w:rsidRPr="00A4632B">
        <w:rPr>
          <w:szCs w:val="24"/>
        </w:rPr>
        <w:t xml:space="preserve"> перед отправкой корреспонденции</w:t>
      </w:r>
      <w:r w:rsidR="002B617B">
        <w:rPr>
          <w:szCs w:val="24"/>
        </w:rPr>
        <w:t xml:space="preserve"> и обязательного согласования с руководителем Организации</w:t>
      </w:r>
      <w:r w:rsidR="00002BEA" w:rsidRPr="00A4632B">
        <w:rPr>
          <w:szCs w:val="24"/>
        </w:rPr>
        <w:t xml:space="preserve"> должны обязательно проверить правильность ее оформления и адресования. </w:t>
      </w:r>
    </w:p>
    <w:p w:rsidR="002B617B" w:rsidRDefault="00BE1BBD" w:rsidP="009C06B4">
      <w:pPr>
        <w:pStyle w:val="1"/>
        <w:ind w:firstLine="708"/>
        <w:jc w:val="both"/>
        <w:rPr>
          <w:szCs w:val="24"/>
        </w:rPr>
      </w:pPr>
      <w:r>
        <w:rPr>
          <w:szCs w:val="24"/>
        </w:rPr>
        <w:t>3.10</w:t>
      </w:r>
      <w:r w:rsidR="002B617B">
        <w:rPr>
          <w:szCs w:val="24"/>
        </w:rPr>
        <w:t>.</w:t>
      </w:r>
      <w:r w:rsidR="00002BEA" w:rsidRPr="00A4632B">
        <w:rPr>
          <w:szCs w:val="24"/>
        </w:rPr>
        <w:t>Документы, подлежащие отправке, направляются адресату в день их подписания или не позднее следующего рабочего дня.</w:t>
      </w:r>
    </w:p>
    <w:p w:rsidR="002B617B" w:rsidRDefault="002B617B" w:rsidP="009C06B4">
      <w:pPr>
        <w:pStyle w:val="1"/>
        <w:ind w:firstLine="708"/>
        <w:jc w:val="both"/>
        <w:rPr>
          <w:szCs w:val="24"/>
        </w:rPr>
      </w:pPr>
    </w:p>
    <w:p w:rsidR="002B617B" w:rsidRDefault="007237C3" w:rsidP="009C06B4">
      <w:pPr>
        <w:pStyle w:val="1"/>
        <w:ind w:firstLine="708"/>
        <w:jc w:val="both"/>
        <w:rPr>
          <w:b/>
        </w:rPr>
      </w:pPr>
      <w:r w:rsidRPr="002B617B">
        <w:rPr>
          <w:b/>
        </w:rPr>
        <w:t>4</w:t>
      </w:r>
      <w:r w:rsidR="002B617B">
        <w:rPr>
          <w:b/>
        </w:rPr>
        <w:t>.</w:t>
      </w:r>
      <w:r w:rsidR="00002BEA" w:rsidRPr="002B617B">
        <w:rPr>
          <w:b/>
        </w:rPr>
        <w:t>Организация контроля</w:t>
      </w:r>
      <w:r w:rsidR="002B617B">
        <w:rPr>
          <w:b/>
        </w:rPr>
        <w:t>.</w:t>
      </w:r>
    </w:p>
    <w:p w:rsidR="002B617B" w:rsidRDefault="007237C3" w:rsidP="009C06B4">
      <w:pPr>
        <w:pStyle w:val="1"/>
        <w:ind w:firstLine="708"/>
        <w:jc w:val="both"/>
      </w:pPr>
      <w:r>
        <w:t>4</w:t>
      </w:r>
      <w:r w:rsidR="002B617B">
        <w:t>.1.</w:t>
      </w:r>
      <w:r w:rsidR="00002BEA" w:rsidRPr="00A4632B">
        <w:t xml:space="preserve">Все поступающие в </w:t>
      </w:r>
      <w:r>
        <w:t xml:space="preserve">организацию </w:t>
      </w:r>
      <w:r w:rsidR="00002BEA" w:rsidRPr="00A4632B">
        <w:t>документы, требующие исполнения и подготовки ответа, подлежат контролю. Основанием постановки документа на контроль является резолюция руководителя</w:t>
      </w:r>
      <w:r w:rsidR="002B617B">
        <w:t xml:space="preserve"> О</w:t>
      </w:r>
      <w:r w:rsidR="00036827">
        <w:t>рганизации</w:t>
      </w:r>
      <w:r w:rsidR="00002BEA" w:rsidRPr="00A4632B">
        <w:t>.</w:t>
      </w:r>
    </w:p>
    <w:p w:rsidR="002B617B" w:rsidRDefault="00727C02" w:rsidP="009C06B4">
      <w:pPr>
        <w:pStyle w:val="1"/>
        <w:ind w:firstLine="708"/>
        <w:jc w:val="both"/>
      </w:pPr>
      <w:r>
        <w:t>4</w:t>
      </w:r>
      <w:r w:rsidR="002B617B">
        <w:t>.2.</w:t>
      </w:r>
      <w:r w:rsidR="00002BEA" w:rsidRPr="00A4632B">
        <w:t xml:space="preserve">Контроль за исполнением документов устанавливается в целях обеспечения их своевременного и качественного исполнения, повышения уровня организаторской работы и исполнительской дисциплины. </w:t>
      </w:r>
    </w:p>
    <w:p w:rsidR="002B617B" w:rsidRDefault="00727C02" w:rsidP="009C06B4">
      <w:pPr>
        <w:pStyle w:val="1"/>
        <w:ind w:firstLine="708"/>
        <w:jc w:val="both"/>
      </w:pPr>
      <w:r>
        <w:t>4.3</w:t>
      </w:r>
      <w:r w:rsidR="002B617B">
        <w:t>.</w:t>
      </w:r>
      <w:r w:rsidR="00002BEA" w:rsidRPr="00A4632B">
        <w:t>Документы считаются исполненными, если решены поставленные в них вопросы и адресату дан ответ по существу.</w:t>
      </w:r>
      <w:r w:rsidR="002B617B">
        <w:t xml:space="preserve"> </w:t>
      </w:r>
      <w:r w:rsidR="00002BEA" w:rsidRPr="00A4632B">
        <w:t>Промежуточный ответ, равно как и запрос по исполняемому документу или частичное исполнение поручения, не является основанием для признания документа исполненным.</w:t>
      </w:r>
    </w:p>
    <w:p w:rsidR="002B617B" w:rsidRDefault="004A236F" w:rsidP="009C06B4">
      <w:pPr>
        <w:pStyle w:val="1"/>
        <w:ind w:firstLine="708"/>
        <w:jc w:val="both"/>
        <w:rPr>
          <w:b/>
          <w:szCs w:val="24"/>
        </w:rPr>
      </w:pPr>
      <w:r>
        <w:t>4</w:t>
      </w:r>
      <w:r w:rsidR="002B617B">
        <w:t>.4.</w:t>
      </w:r>
      <w:r w:rsidR="00880560">
        <w:t>Заместители руководителя</w:t>
      </w:r>
      <w:r w:rsidR="00002BEA" w:rsidRPr="00A4632B">
        <w:t xml:space="preserve"> контролируют состояние исполнительской дисциплины по поступившим в </w:t>
      </w:r>
      <w:r w:rsidR="00940684">
        <w:t>организацию</w:t>
      </w:r>
      <w:r w:rsidR="00880560">
        <w:t xml:space="preserve"> входящим</w:t>
      </w:r>
      <w:r w:rsidR="00002BEA" w:rsidRPr="00A4632B">
        <w:t xml:space="preserve"> документам</w:t>
      </w:r>
      <w:r w:rsidR="00AC3F83">
        <w:t>, подготовкой</w:t>
      </w:r>
      <w:r w:rsidR="00002BEA" w:rsidRPr="00A4632B">
        <w:t xml:space="preserve"> которых </w:t>
      </w:r>
      <w:r w:rsidR="00AC3F83">
        <w:t>они занимались.</w:t>
      </w:r>
    </w:p>
    <w:p w:rsidR="002B617B" w:rsidRDefault="002B617B" w:rsidP="009C06B4">
      <w:pPr>
        <w:pStyle w:val="1"/>
        <w:ind w:firstLine="708"/>
        <w:jc w:val="both"/>
        <w:rPr>
          <w:b/>
          <w:szCs w:val="24"/>
        </w:rPr>
      </w:pPr>
    </w:p>
    <w:p w:rsidR="002B617B" w:rsidRDefault="004A236F" w:rsidP="009C06B4">
      <w:pPr>
        <w:pStyle w:val="1"/>
        <w:ind w:firstLine="708"/>
        <w:jc w:val="both"/>
        <w:rPr>
          <w:b/>
          <w:szCs w:val="24"/>
        </w:rPr>
      </w:pPr>
      <w:r>
        <w:rPr>
          <w:b/>
          <w:szCs w:val="24"/>
        </w:rPr>
        <w:t>5</w:t>
      </w:r>
      <w:r w:rsidR="00002BEA" w:rsidRPr="004A236F">
        <w:rPr>
          <w:b/>
          <w:szCs w:val="24"/>
        </w:rPr>
        <w:t xml:space="preserve">. Ответственность за неисполнение </w:t>
      </w:r>
      <w:r>
        <w:rPr>
          <w:b/>
          <w:szCs w:val="24"/>
        </w:rPr>
        <w:t>настоящего Положения</w:t>
      </w:r>
      <w:r w:rsidR="002B617B">
        <w:rPr>
          <w:b/>
          <w:szCs w:val="24"/>
        </w:rPr>
        <w:t>.</w:t>
      </w:r>
    </w:p>
    <w:p w:rsidR="00002BEA" w:rsidRPr="002B617B" w:rsidRDefault="002B617B" w:rsidP="009C06B4">
      <w:pPr>
        <w:pStyle w:val="1"/>
        <w:ind w:firstLine="708"/>
        <w:jc w:val="both"/>
        <w:rPr>
          <w:b/>
          <w:szCs w:val="24"/>
        </w:rPr>
      </w:pPr>
      <w:r>
        <w:rPr>
          <w:szCs w:val="24"/>
        </w:rPr>
        <w:t>5.1.</w:t>
      </w:r>
      <w:r w:rsidR="00002BEA" w:rsidRPr="00A4632B">
        <w:rPr>
          <w:szCs w:val="24"/>
        </w:rPr>
        <w:t xml:space="preserve">За нарушение настоящего </w:t>
      </w:r>
      <w:r w:rsidR="00E479FE">
        <w:rPr>
          <w:szCs w:val="24"/>
        </w:rPr>
        <w:t xml:space="preserve">Положения </w:t>
      </w:r>
      <w:r w:rsidR="00002BEA" w:rsidRPr="00A4632B">
        <w:rPr>
          <w:szCs w:val="24"/>
        </w:rPr>
        <w:t xml:space="preserve">работники </w:t>
      </w:r>
      <w:r>
        <w:rPr>
          <w:szCs w:val="24"/>
        </w:rPr>
        <w:t>О</w:t>
      </w:r>
      <w:r w:rsidR="00E479FE">
        <w:rPr>
          <w:szCs w:val="24"/>
        </w:rPr>
        <w:t>рганизации</w:t>
      </w:r>
      <w:r w:rsidR="00002BEA" w:rsidRPr="00A4632B">
        <w:rPr>
          <w:szCs w:val="24"/>
        </w:rPr>
        <w:t xml:space="preserve"> несут ответственность, предусмотренную законодат</w:t>
      </w:r>
      <w:r>
        <w:rPr>
          <w:szCs w:val="24"/>
        </w:rPr>
        <w:t>ельством Российской Федерации, У</w:t>
      </w:r>
      <w:r w:rsidR="00002BEA" w:rsidRPr="00A4632B">
        <w:rPr>
          <w:szCs w:val="24"/>
        </w:rPr>
        <w:t xml:space="preserve">ставом и правилами внутреннего </w:t>
      </w:r>
      <w:r w:rsidR="004B1FB7">
        <w:rPr>
          <w:szCs w:val="24"/>
        </w:rPr>
        <w:t xml:space="preserve">трудового </w:t>
      </w:r>
      <w:r w:rsidR="00002BEA" w:rsidRPr="00A4632B">
        <w:rPr>
          <w:szCs w:val="24"/>
        </w:rPr>
        <w:t xml:space="preserve">распорядка </w:t>
      </w:r>
      <w:r w:rsidR="00E479FE">
        <w:rPr>
          <w:szCs w:val="24"/>
        </w:rPr>
        <w:t xml:space="preserve">и </w:t>
      </w:r>
      <w:r w:rsidR="00E479FE" w:rsidRPr="00A4632B">
        <w:rPr>
          <w:szCs w:val="24"/>
        </w:rPr>
        <w:t xml:space="preserve">локальными актами </w:t>
      </w:r>
      <w:r w:rsidR="004B1FB7">
        <w:rPr>
          <w:szCs w:val="24"/>
        </w:rPr>
        <w:t>О</w:t>
      </w:r>
      <w:r w:rsidR="00E479FE">
        <w:rPr>
          <w:szCs w:val="24"/>
        </w:rPr>
        <w:t>рганизации.</w:t>
      </w:r>
    </w:p>
    <w:p w:rsidR="00002BEA" w:rsidRPr="00A4632B" w:rsidRDefault="00002BEA" w:rsidP="009C06B4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</w:pPr>
    </w:p>
    <w:p w:rsidR="00002BEA" w:rsidRPr="00A4632B" w:rsidRDefault="00002BEA" w:rsidP="009C06B4">
      <w:p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</w:pPr>
    </w:p>
    <w:sectPr w:rsidR="00002BEA" w:rsidRPr="00A4632B" w:rsidSect="007A14DD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88" w:rsidRDefault="004A2A88" w:rsidP="009C06B4">
      <w:r>
        <w:separator/>
      </w:r>
    </w:p>
    <w:p w:rsidR="004A2A88" w:rsidRDefault="004A2A88" w:rsidP="009C06B4"/>
    <w:p w:rsidR="004A2A88" w:rsidRDefault="004A2A88" w:rsidP="009C06B4"/>
    <w:p w:rsidR="004A2A88" w:rsidRDefault="004A2A88" w:rsidP="009C06B4"/>
    <w:p w:rsidR="004A2A88" w:rsidRDefault="004A2A88" w:rsidP="009C06B4"/>
    <w:p w:rsidR="004A2A88" w:rsidRDefault="004A2A88" w:rsidP="009C06B4"/>
  </w:endnote>
  <w:endnote w:type="continuationSeparator" w:id="0">
    <w:p w:rsidR="004A2A88" w:rsidRDefault="004A2A88" w:rsidP="009C06B4">
      <w:r>
        <w:continuationSeparator/>
      </w:r>
    </w:p>
    <w:p w:rsidR="004A2A88" w:rsidRDefault="004A2A88" w:rsidP="009C06B4"/>
    <w:p w:rsidR="004A2A88" w:rsidRDefault="004A2A88" w:rsidP="009C06B4"/>
    <w:p w:rsidR="004A2A88" w:rsidRDefault="004A2A88" w:rsidP="009C06B4"/>
    <w:p w:rsidR="004A2A88" w:rsidRDefault="004A2A88" w:rsidP="009C06B4"/>
    <w:p w:rsidR="004A2A88" w:rsidRDefault="004A2A88" w:rsidP="009C06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88" w:rsidRDefault="004A2A88" w:rsidP="009C06B4">
      <w:r>
        <w:separator/>
      </w:r>
    </w:p>
    <w:p w:rsidR="004A2A88" w:rsidRDefault="004A2A88" w:rsidP="009C06B4"/>
    <w:p w:rsidR="004A2A88" w:rsidRDefault="004A2A88" w:rsidP="009C06B4"/>
    <w:p w:rsidR="004A2A88" w:rsidRDefault="004A2A88" w:rsidP="009C06B4"/>
    <w:p w:rsidR="004A2A88" w:rsidRDefault="004A2A88" w:rsidP="009C06B4"/>
    <w:p w:rsidR="004A2A88" w:rsidRDefault="004A2A88" w:rsidP="009C06B4"/>
  </w:footnote>
  <w:footnote w:type="continuationSeparator" w:id="0">
    <w:p w:rsidR="004A2A88" w:rsidRDefault="004A2A88" w:rsidP="009C06B4">
      <w:r>
        <w:continuationSeparator/>
      </w:r>
    </w:p>
    <w:p w:rsidR="004A2A88" w:rsidRDefault="004A2A88" w:rsidP="009C06B4"/>
    <w:p w:rsidR="004A2A88" w:rsidRDefault="004A2A88" w:rsidP="009C06B4"/>
    <w:p w:rsidR="004A2A88" w:rsidRDefault="004A2A88" w:rsidP="009C06B4"/>
    <w:p w:rsidR="004A2A88" w:rsidRDefault="004A2A88" w:rsidP="009C06B4"/>
    <w:p w:rsidR="004A2A88" w:rsidRDefault="004A2A88" w:rsidP="009C06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A" w:rsidRDefault="00ED198C" w:rsidP="009C06B4">
    <w:pPr>
      <w:pStyle w:val="a3"/>
      <w:rPr>
        <w:rStyle w:val="a5"/>
      </w:rPr>
    </w:pPr>
    <w:r>
      <w:rPr>
        <w:rStyle w:val="a5"/>
      </w:rPr>
      <w:fldChar w:fldCharType="begin"/>
    </w:r>
    <w:r w:rsidR="00002B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BEA" w:rsidRDefault="00002BEA" w:rsidP="009C06B4">
    <w:pPr>
      <w:pStyle w:val="a3"/>
    </w:pPr>
  </w:p>
  <w:p w:rsidR="00002BEA" w:rsidRDefault="00002BEA" w:rsidP="009C06B4"/>
  <w:p w:rsidR="00002BEA" w:rsidRDefault="00002BEA" w:rsidP="009C06B4"/>
  <w:p w:rsidR="00002BEA" w:rsidRDefault="00002BEA" w:rsidP="009C06B4"/>
  <w:p w:rsidR="00002BEA" w:rsidRDefault="00002BEA" w:rsidP="009C06B4"/>
  <w:p w:rsidR="00002BEA" w:rsidRDefault="00002BEA" w:rsidP="009C06B4"/>
  <w:p w:rsidR="00002BEA" w:rsidRDefault="00002BEA" w:rsidP="009C06B4"/>
  <w:p w:rsidR="00002BEA" w:rsidRDefault="00002BEA" w:rsidP="009C06B4"/>
  <w:p w:rsidR="00E479FE" w:rsidRDefault="00E479FE" w:rsidP="009C06B4"/>
  <w:p w:rsidR="0092236D" w:rsidRDefault="0092236D" w:rsidP="009C06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A" w:rsidRDefault="00ED198C" w:rsidP="009C06B4">
    <w:pPr>
      <w:pStyle w:val="a3"/>
    </w:pPr>
    <w:fldSimple w:instr=" PAGE   \* MERGEFORMAT ">
      <w:r w:rsidR="000C087E">
        <w:rPr>
          <w:noProof/>
        </w:rPr>
        <w:t>3</w:t>
      </w:r>
    </w:fldSimple>
  </w:p>
  <w:p w:rsidR="00002BEA" w:rsidRDefault="00002BEA" w:rsidP="009C06B4"/>
  <w:p w:rsidR="00E479FE" w:rsidRDefault="00E479FE" w:rsidP="009C06B4"/>
  <w:p w:rsidR="0092236D" w:rsidRDefault="0092236D" w:rsidP="009C06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EA" w:rsidRDefault="00002BEA" w:rsidP="009C06B4">
    <w:pPr>
      <w:pStyle w:val="a3"/>
    </w:pPr>
  </w:p>
  <w:p w:rsidR="00002BEA" w:rsidRDefault="00002BEA" w:rsidP="009C06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69B"/>
    <w:rsid w:val="00002BEA"/>
    <w:rsid w:val="00036827"/>
    <w:rsid w:val="0004203A"/>
    <w:rsid w:val="0006533F"/>
    <w:rsid w:val="00080A82"/>
    <w:rsid w:val="000854B4"/>
    <w:rsid w:val="000A6D28"/>
    <w:rsid w:val="000B63A9"/>
    <w:rsid w:val="000C087E"/>
    <w:rsid w:val="001304B1"/>
    <w:rsid w:val="00137420"/>
    <w:rsid w:val="00155231"/>
    <w:rsid w:val="001877D9"/>
    <w:rsid w:val="00242696"/>
    <w:rsid w:val="002B269B"/>
    <w:rsid w:val="002B617B"/>
    <w:rsid w:val="002E1BB3"/>
    <w:rsid w:val="00311F5E"/>
    <w:rsid w:val="00320883"/>
    <w:rsid w:val="00330FF4"/>
    <w:rsid w:val="003579E1"/>
    <w:rsid w:val="00377924"/>
    <w:rsid w:val="003965BD"/>
    <w:rsid w:val="003B2918"/>
    <w:rsid w:val="003B3B53"/>
    <w:rsid w:val="003E15B6"/>
    <w:rsid w:val="00464127"/>
    <w:rsid w:val="004713CC"/>
    <w:rsid w:val="0049502E"/>
    <w:rsid w:val="004970FE"/>
    <w:rsid w:val="004A0E41"/>
    <w:rsid w:val="004A236F"/>
    <w:rsid w:val="004A2A88"/>
    <w:rsid w:val="004B1FB7"/>
    <w:rsid w:val="004F03DA"/>
    <w:rsid w:val="005954CB"/>
    <w:rsid w:val="005B1506"/>
    <w:rsid w:val="005B5273"/>
    <w:rsid w:val="005C0F65"/>
    <w:rsid w:val="005D2821"/>
    <w:rsid w:val="005F3F80"/>
    <w:rsid w:val="00601A75"/>
    <w:rsid w:val="00623461"/>
    <w:rsid w:val="006337B4"/>
    <w:rsid w:val="00677F28"/>
    <w:rsid w:val="00693DA8"/>
    <w:rsid w:val="006A579C"/>
    <w:rsid w:val="007237C3"/>
    <w:rsid w:val="00727C02"/>
    <w:rsid w:val="00752E68"/>
    <w:rsid w:val="00794012"/>
    <w:rsid w:val="007A14DD"/>
    <w:rsid w:val="007A2E8C"/>
    <w:rsid w:val="00817AB9"/>
    <w:rsid w:val="00850A95"/>
    <w:rsid w:val="00867439"/>
    <w:rsid w:val="00880560"/>
    <w:rsid w:val="008C072F"/>
    <w:rsid w:val="00914C47"/>
    <w:rsid w:val="0092236D"/>
    <w:rsid w:val="00940684"/>
    <w:rsid w:val="00960700"/>
    <w:rsid w:val="009C06B4"/>
    <w:rsid w:val="009E03B2"/>
    <w:rsid w:val="00A071BD"/>
    <w:rsid w:val="00A4632B"/>
    <w:rsid w:val="00AA1F8F"/>
    <w:rsid w:val="00AC3F83"/>
    <w:rsid w:val="00B464B4"/>
    <w:rsid w:val="00BA080D"/>
    <w:rsid w:val="00BB12B2"/>
    <w:rsid w:val="00BC6B90"/>
    <w:rsid w:val="00BE1BBD"/>
    <w:rsid w:val="00BE32AC"/>
    <w:rsid w:val="00BE344A"/>
    <w:rsid w:val="00C94DF1"/>
    <w:rsid w:val="00D17300"/>
    <w:rsid w:val="00D36160"/>
    <w:rsid w:val="00D557A5"/>
    <w:rsid w:val="00D62CBD"/>
    <w:rsid w:val="00DC6919"/>
    <w:rsid w:val="00E02464"/>
    <w:rsid w:val="00E04737"/>
    <w:rsid w:val="00E479FE"/>
    <w:rsid w:val="00E905B6"/>
    <w:rsid w:val="00EB5CB0"/>
    <w:rsid w:val="00EB6D73"/>
    <w:rsid w:val="00ED198C"/>
    <w:rsid w:val="00F14EED"/>
    <w:rsid w:val="00F6058B"/>
    <w:rsid w:val="00FA68A7"/>
    <w:rsid w:val="00FA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C06B4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B269B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3">
    <w:name w:val="header"/>
    <w:basedOn w:val="a"/>
    <w:link w:val="a4"/>
    <w:uiPriority w:val="99"/>
    <w:rsid w:val="002B269B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B269B"/>
    <w:rPr>
      <w:rFonts w:ascii="Arial" w:hAnsi="Arial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B269B"/>
    <w:rPr>
      <w:rFonts w:ascii="Times New Roman" w:hAnsi="Times New Roman" w:cs="Times New Roman"/>
      <w:sz w:val="24"/>
    </w:rPr>
  </w:style>
  <w:style w:type="paragraph" w:customStyle="1" w:styleId="10">
    <w:name w:val="Текст1"/>
    <w:basedOn w:val="a"/>
    <w:uiPriority w:val="99"/>
    <w:rsid w:val="002B269B"/>
    <w:pPr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paragraph" w:styleId="a6">
    <w:name w:val="Title"/>
    <w:basedOn w:val="a"/>
    <w:link w:val="a7"/>
    <w:uiPriority w:val="99"/>
    <w:qFormat/>
    <w:rsid w:val="002B269B"/>
    <w:pPr>
      <w:autoSpaceDE/>
      <w:autoSpaceDN/>
      <w:adjustRightInd/>
    </w:pPr>
    <w:rPr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2B269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374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3742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08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87E"/>
    <w:rPr>
      <w:rFonts w:ascii="Tahoma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4E662-ADC3-4FED-ACC2-0C7EC3AF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ntatarchenko</dc:creator>
  <cp:keywords/>
  <dc:description/>
  <cp:lastModifiedBy>kate</cp:lastModifiedBy>
  <cp:revision>4</cp:revision>
  <cp:lastPrinted>2011-06-29T08:07:00Z</cp:lastPrinted>
  <dcterms:created xsi:type="dcterms:W3CDTF">2016-02-08T11:59:00Z</dcterms:created>
  <dcterms:modified xsi:type="dcterms:W3CDTF">2016-02-09T08:16:00Z</dcterms:modified>
</cp:coreProperties>
</file>