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5C" w:rsidRDefault="00AB5798" w:rsidP="00087C3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2640" cy="2732567"/>
            <wp:effectExtent l="19050" t="0" r="960" b="0"/>
            <wp:docPr id="1" name="Рисунок 1" descr="C:\Documents and Settings\kate\Рабочий стол\на сайт\титульники положений\положение о кв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e\Рабочий стол\на сайт\титульники положений\положение о кво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6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40" cy="273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85C" w:rsidRDefault="00BF485C" w:rsidP="00087C3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485C" w:rsidRDefault="00BF485C" w:rsidP="00087C3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7DBB" w:rsidRPr="006E2DA6" w:rsidRDefault="00FE7DBB" w:rsidP="00087C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2DA6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E2DA6" w:rsidRPr="006E2DA6" w:rsidRDefault="00FE7DBB" w:rsidP="00087C31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6E2DA6">
        <w:rPr>
          <w:sz w:val="28"/>
          <w:szCs w:val="28"/>
        </w:rPr>
        <w:t xml:space="preserve">1.1. </w:t>
      </w:r>
      <w:proofErr w:type="gramStart"/>
      <w:r w:rsidR="006E2DA6" w:rsidRPr="006E2DA6">
        <w:rPr>
          <w:sz w:val="28"/>
          <w:szCs w:val="28"/>
        </w:rPr>
        <w:t xml:space="preserve">Настоящее Положение о порядке квотирования рабочих мест для трудоустройства инвалидов в </w:t>
      </w:r>
      <w:r w:rsidR="006E2DA6" w:rsidRPr="006E2DA6">
        <w:rPr>
          <w:bCs/>
          <w:sz w:val="28"/>
          <w:szCs w:val="28"/>
        </w:rPr>
        <w:t>Муниципальном автономном образовательном учреждении дополнительного образования детей Центр дополнительного образования детей «Подросток»</w:t>
      </w:r>
      <w:r w:rsidR="006E2DA6" w:rsidRPr="006E2DA6">
        <w:rPr>
          <w:sz w:val="28"/>
          <w:szCs w:val="28"/>
        </w:rPr>
        <w:t xml:space="preserve"> разработано в соответствии с</w:t>
      </w:r>
      <w:r w:rsidR="006E2DA6">
        <w:rPr>
          <w:sz w:val="28"/>
          <w:szCs w:val="28"/>
        </w:rPr>
        <w:t xml:space="preserve"> Законом Ханты-Мансийского автономного </w:t>
      </w:r>
      <w:proofErr w:type="spellStart"/>
      <w:r w:rsidR="006E2DA6">
        <w:rPr>
          <w:sz w:val="28"/>
          <w:szCs w:val="28"/>
        </w:rPr>
        <w:t>округа-Югры</w:t>
      </w:r>
      <w:proofErr w:type="spellEnd"/>
      <w:r w:rsidR="006E2DA6">
        <w:rPr>
          <w:sz w:val="28"/>
          <w:szCs w:val="28"/>
        </w:rPr>
        <w:t xml:space="preserve"> от 23.12.2004 г. № 89-03 (с изменениями от 27.09.2013 г.) </w:t>
      </w:r>
      <w:r w:rsidR="006E2DA6" w:rsidRPr="006E2DA6">
        <w:rPr>
          <w:sz w:val="28"/>
          <w:szCs w:val="28"/>
        </w:rPr>
        <w:t>"О квотировании рабочих мест для трудоустройства инвалидов в</w:t>
      </w:r>
      <w:r w:rsidR="006E2DA6">
        <w:rPr>
          <w:sz w:val="28"/>
          <w:szCs w:val="28"/>
        </w:rPr>
        <w:t xml:space="preserve"> Ханты-Мансийском  автономном  </w:t>
      </w:r>
      <w:proofErr w:type="spellStart"/>
      <w:r w:rsidR="006E2DA6">
        <w:rPr>
          <w:sz w:val="28"/>
          <w:szCs w:val="28"/>
        </w:rPr>
        <w:t>округе-Югры</w:t>
      </w:r>
      <w:proofErr w:type="spellEnd"/>
      <w:r w:rsidR="006D33F8">
        <w:rPr>
          <w:sz w:val="28"/>
          <w:szCs w:val="28"/>
        </w:rPr>
        <w:t xml:space="preserve">, </w:t>
      </w:r>
      <w:r w:rsidR="006E2DA6" w:rsidRPr="006E2DA6">
        <w:rPr>
          <w:sz w:val="28"/>
          <w:szCs w:val="28"/>
        </w:rPr>
        <w:t xml:space="preserve"> в целях обеспечения дополнительных гарантий инвалидам при трудоустройстве и</w:t>
      </w:r>
      <w:proofErr w:type="gramEnd"/>
      <w:r w:rsidR="006E2DA6" w:rsidRPr="006E2DA6">
        <w:rPr>
          <w:sz w:val="28"/>
          <w:szCs w:val="28"/>
        </w:rPr>
        <w:t xml:space="preserve"> определяет механизм установления квоты для приема на работу инвалидов (далее - квота) </w:t>
      </w:r>
      <w:r w:rsidR="006D33F8">
        <w:rPr>
          <w:sz w:val="28"/>
          <w:szCs w:val="28"/>
        </w:rPr>
        <w:t>в организацию</w:t>
      </w:r>
      <w:r w:rsidR="006E2DA6" w:rsidRPr="006E2DA6">
        <w:rPr>
          <w:sz w:val="28"/>
          <w:szCs w:val="28"/>
        </w:rPr>
        <w:t xml:space="preserve"> и порядок </w:t>
      </w:r>
      <w:proofErr w:type="gramStart"/>
      <w:r w:rsidR="006E2DA6" w:rsidRPr="006E2DA6">
        <w:rPr>
          <w:sz w:val="28"/>
          <w:szCs w:val="28"/>
        </w:rPr>
        <w:t>контроля з</w:t>
      </w:r>
      <w:r w:rsidR="006E2DA6">
        <w:rPr>
          <w:sz w:val="28"/>
          <w:szCs w:val="28"/>
        </w:rPr>
        <w:t>а</w:t>
      </w:r>
      <w:proofErr w:type="gramEnd"/>
      <w:r w:rsidR="006E2DA6">
        <w:rPr>
          <w:sz w:val="28"/>
          <w:szCs w:val="28"/>
        </w:rPr>
        <w:t xml:space="preserve"> его выполнением в организации</w:t>
      </w:r>
      <w:r w:rsidR="006E2DA6" w:rsidRPr="006E2DA6">
        <w:rPr>
          <w:sz w:val="28"/>
          <w:szCs w:val="28"/>
        </w:rPr>
        <w:t>.</w:t>
      </w:r>
    </w:p>
    <w:p w:rsidR="00FE7DBB" w:rsidRPr="006E2DA6" w:rsidRDefault="00FE7DBB" w:rsidP="0008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DA6">
        <w:rPr>
          <w:rFonts w:ascii="Times New Roman" w:eastAsia="Times New Roman" w:hAnsi="Times New Roman" w:cs="Times New Roman"/>
          <w:sz w:val="28"/>
          <w:szCs w:val="28"/>
        </w:rPr>
        <w:t>1.2. Основные понятия, используемые в настоящем Положении:</w:t>
      </w:r>
    </w:p>
    <w:p w:rsidR="00FE7DBB" w:rsidRPr="006E2DA6" w:rsidRDefault="00FE7DBB" w:rsidP="0008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DA6">
        <w:rPr>
          <w:rFonts w:ascii="Times New Roman" w:eastAsia="Times New Roman" w:hAnsi="Times New Roman" w:cs="Times New Roman"/>
          <w:sz w:val="28"/>
          <w:szCs w:val="28"/>
        </w:rPr>
        <w:t>Квота для приема на работу инвалидов - минимальное количество рабочих мест (в процентах от среднесписочной численности работников организации), на которые работодатель обязан трудоустроить инвалидов в организации, включая количество рабочих мест, на которых уже работают граждане указанной категории.</w:t>
      </w:r>
    </w:p>
    <w:p w:rsidR="00FE7DBB" w:rsidRPr="006E2DA6" w:rsidRDefault="00FE7DBB" w:rsidP="0008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DA6">
        <w:rPr>
          <w:rFonts w:ascii="Times New Roman" w:eastAsia="Times New Roman" w:hAnsi="Times New Roman" w:cs="Times New Roman"/>
          <w:sz w:val="28"/>
          <w:szCs w:val="28"/>
        </w:rP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инвалида.</w:t>
      </w:r>
    </w:p>
    <w:p w:rsidR="00FE7DBB" w:rsidRDefault="00FE7DBB" w:rsidP="0008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DA6">
        <w:rPr>
          <w:rFonts w:ascii="Times New Roman" w:eastAsia="Times New Roman" w:hAnsi="Times New Roman" w:cs="Times New Roman"/>
          <w:sz w:val="28"/>
          <w:szCs w:val="28"/>
        </w:rPr>
        <w:t>1.3. Квота для приема на работу инвалидов устанавливается в соответствии с индивидуальными программами реабилитации инвалидов, в которых содержатся рекомендации к труду.</w:t>
      </w:r>
    </w:p>
    <w:p w:rsidR="005C0447" w:rsidRPr="006E2DA6" w:rsidRDefault="005C0447" w:rsidP="0008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DBB" w:rsidRPr="006E2DA6" w:rsidRDefault="00FE7DBB" w:rsidP="00087C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2DA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Порядок и условия квотирования рабочих мест для трудоустройства инвалидов</w:t>
      </w:r>
    </w:p>
    <w:p w:rsidR="00FE7DBB" w:rsidRPr="006E2DA6" w:rsidRDefault="00512D19" w:rsidP="0008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Организация</w:t>
      </w:r>
      <w:r w:rsidR="00FE7DBB" w:rsidRPr="006E2DA6">
        <w:rPr>
          <w:rFonts w:ascii="Times New Roman" w:eastAsia="Times New Roman" w:hAnsi="Times New Roman" w:cs="Times New Roman"/>
          <w:sz w:val="28"/>
          <w:szCs w:val="28"/>
        </w:rPr>
        <w:t xml:space="preserve">, численность </w:t>
      </w:r>
      <w:proofErr w:type="gramStart"/>
      <w:r w:rsidR="00FE7DBB" w:rsidRPr="006E2DA6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составляет не менее 35 </w:t>
      </w:r>
      <w:r w:rsidR="00FE7DBB" w:rsidRPr="006E2DA6">
        <w:rPr>
          <w:rFonts w:ascii="Times New Roman" w:eastAsia="Times New Roman" w:hAnsi="Times New Roman" w:cs="Times New Roman"/>
          <w:sz w:val="28"/>
          <w:szCs w:val="28"/>
        </w:rPr>
        <w:t>человек, со</w:t>
      </w:r>
      <w:r>
        <w:rPr>
          <w:rFonts w:ascii="Times New Roman" w:eastAsia="Times New Roman" w:hAnsi="Times New Roman" w:cs="Times New Roman"/>
          <w:sz w:val="28"/>
          <w:szCs w:val="28"/>
        </w:rPr>
        <w:t>здает и (или) выделяе</w:t>
      </w:r>
      <w:r w:rsidR="00FE7DBB" w:rsidRPr="006E2DA6">
        <w:rPr>
          <w:rFonts w:ascii="Times New Roman" w:eastAsia="Times New Roman" w:hAnsi="Times New Roman" w:cs="Times New Roman"/>
          <w:sz w:val="28"/>
          <w:szCs w:val="28"/>
        </w:rPr>
        <w:t>т квотированные рабочие места для инвалидов в размере двух процентов к среднесписочной численности работников организации, при этом учитываются предложения службы занятости населения, а также общественных организаций инвалидов.</w:t>
      </w:r>
      <w:r w:rsidRPr="006E2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DBB" w:rsidRPr="006E2DA6">
        <w:rPr>
          <w:rFonts w:ascii="Times New Roman" w:eastAsia="Times New Roman" w:hAnsi="Times New Roman" w:cs="Times New Roman"/>
          <w:sz w:val="28"/>
          <w:szCs w:val="28"/>
        </w:rPr>
        <w:t>Среднесписочная численность работников организации исчисляется в порядке, определенном уполномоченным федеральным органом исполнительной власти, осуществляющим функции в сфере государственной статистической деятельности. При расчете количества инвалидов, подлежащих трудоустройству в счет установленной квоты, округление их числа производится в сторону уменьшения до целого значения.</w:t>
      </w:r>
    </w:p>
    <w:p w:rsidR="00FE7DBB" w:rsidRPr="006E2DA6" w:rsidRDefault="00FE7DBB" w:rsidP="0008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DA6">
        <w:rPr>
          <w:rFonts w:ascii="Times New Roman" w:eastAsia="Times New Roman" w:hAnsi="Times New Roman" w:cs="Times New Roman"/>
          <w:sz w:val="28"/>
          <w:szCs w:val="28"/>
        </w:rPr>
        <w:t>Выполнением квоты для приема на работу инвалидов считается трудоустройство работодателем инвалидов, имеющих рекомендации к труду, подтвержденное заключением соответствующих трудовых договоров.</w:t>
      </w:r>
    </w:p>
    <w:p w:rsidR="00FE7DBB" w:rsidRDefault="00FE7DBB" w:rsidP="0008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DA6">
        <w:rPr>
          <w:rFonts w:ascii="Times New Roman" w:eastAsia="Times New Roman" w:hAnsi="Times New Roman" w:cs="Times New Roman"/>
          <w:sz w:val="28"/>
          <w:szCs w:val="28"/>
        </w:rPr>
        <w:t>2.2. И</w:t>
      </w:r>
      <w:r w:rsidR="006702E2">
        <w:rPr>
          <w:rFonts w:ascii="Times New Roman" w:eastAsia="Times New Roman" w:hAnsi="Times New Roman" w:cs="Times New Roman"/>
          <w:sz w:val="28"/>
          <w:szCs w:val="28"/>
        </w:rPr>
        <w:t>нвалидам, занятым в организации</w:t>
      </w:r>
      <w:r w:rsidRPr="006E2DA6">
        <w:rPr>
          <w:rFonts w:ascii="Times New Roman" w:eastAsia="Times New Roman" w:hAnsi="Times New Roman" w:cs="Times New Roman"/>
          <w:sz w:val="28"/>
          <w:szCs w:val="28"/>
        </w:rPr>
        <w:t>, создаются необходимые условия труда в соответствии с индивидуальными программами реабилитации инвалидов.</w:t>
      </w:r>
    </w:p>
    <w:p w:rsidR="005C0447" w:rsidRDefault="005C0447" w:rsidP="00087C31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6E2DA6">
        <w:rPr>
          <w:sz w:val="28"/>
          <w:szCs w:val="28"/>
        </w:rPr>
        <w:t>. На рабочие места,</w:t>
      </w:r>
      <w:r>
        <w:rPr>
          <w:sz w:val="28"/>
          <w:szCs w:val="28"/>
        </w:rPr>
        <w:t xml:space="preserve"> выделенные в счет установленной</w:t>
      </w:r>
      <w:r w:rsidRPr="006E2DA6">
        <w:rPr>
          <w:sz w:val="28"/>
          <w:szCs w:val="28"/>
        </w:rPr>
        <w:t xml:space="preserve"> квот</w:t>
      </w:r>
      <w:r>
        <w:rPr>
          <w:sz w:val="28"/>
          <w:szCs w:val="28"/>
        </w:rPr>
        <w:t>ы</w:t>
      </w:r>
      <w:r w:rsidRPr="006E2DA6">
        <w:rPr>
          <w:sz w:val="28"/>
          <w:szCs w:val="28"/>
        </w:rPr>
        <w:t>, трудоустраиваются инвалиды, которые в соответствии с индивидуальной программой реабилитации инвалида имеют рекомендации к труду.</w:t>
      </w:r>
    </w:p>
    <w:p w:rsidR="00D224F3" w:rsidRPr="006E2DA6" w:rsidRDefault="00D224F3" w:rsidP="00087C31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FE7DBB" w:rsidRPr="006E2DA6" w:rsidRDefault="00FE7DBB" w:rsidP="00087C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2DA6">
        <w:rPr>
          <w:rFonts w:ascii="Times New Roman" w:eastAsia="Times New Roman" w:hAnsi="Times New Roman" w:cs="Times New Roman"/>
          <w:b/>
          <w:bCs/>
          <w:sz w:val="28"/>
          <w:szCs w:val="28"/>
        </w:rPr>
        <w:t>3. Участие работодателей в обеспечении занятости инвалидов</w:t>
      </w:r>
    </w:p>
    <w:p w:rsidR="00FE7DBB" w:rsidRPr="006E2DA6" w:rsidRDefault="00FE7DBB" w:rsidP="0008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DA6">
        <w:rPr>
          <w:rFonts w:ascii="Times New Roman" w:eastAsia="Times New Roman" w:hAnsi="Times New Roman" w:cs="Times New Roman"/>
          <w:sz w:val="28"/>
          <w:szCs w:val="28"/>
        </w:rPr>
        <w:t>3.1. Работодатель имеет право принимать на квотированные рабочие места инвалидов, непосредственно обратившихся к нему, а также по направлениям органов службы занятости населения.</w:t>
      </w:r>
    </w:p>
    <w:p w:rsidR="00FE7DBB" w:rsidRPr="006E2DA6" w:rsidRDefault="00FE7DBB" w:rsidP="0008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DA6">
        <w:rPr>
          <w:rFonts w:ascii="Times New Roman" w:eastAsia="Times New Roman" w:hAnsi="Times New Roman" w:cs="Times New Roman"/>
          <w:sz w:val="28"/>
          <w:szCs w:val="28"/>
        </w:rPr>
        <w:t>3.2. Работодатель вправе запрашивать и получать информацию, необходимую для создания и (или) выделения специальных рабочих мест для инвалидов от соответствующих органов.</w:t>
      </w:r>
    </w:p>
    <w:p w:rsidR="00FE7DBB" w:rsidRPr="006E2DA6" w:rsidRDefault="00B54B2C" w:rsidP="0008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Работодатель</w:t>
      </w:r>
      <w:r w:rsidR="00FE7DBB" w:rsidRPr="006E2DA6">
        <w:rPr>
          <w:rFonts w:ascii="Times New Roman" w:eastAsia="Times New Roman" w:hAnsi="Times New Roman" w:cs="Times New Roman"/>
          <w:sz w:val="28"/>
          <w:szCs w:val="28"/>
        </w:rPr>
        <w:t xml:space="preserve"> ежемесячно пре</w:t>
      </w:r>
      <w:r>
        <w:rPr>
          <w:rFonts w:ascii="Times New Roman" w:eastAsia="Times New Roman" w:hAnsi="Times New Roman" w:cs="Times New Roman"/>
          <w:sz w:val="28"/>
          <w:szCs w:val="28"/>
        </w:rPr>
        <w:t>дставляе</w:t>
      </w:r>
      <w:r w:rsidR="00FE7DBB" w:rsidRPr="006E2DA6">
        <w:rPr>
          <w:rFonts w:ascii="Times New Roman" w:eastAsia="Times New Roman" w:hAnsi="Times New Roman" w:cs="Times New Roman"/>
          <w:sz w:val="28"/>
          <w:szCs w:val="28"/>
        </w:rPr>
        <w:t>т в учреждения государственной службы занятости населения информацию о наличии вакантных рабочих мест (должностей) для трудоустройства инвалидов, выполнении квоты для приема на работу инвалидов, а также информацию, необходимую для осуществления деятельности по профессиональной реабилитации и содействию занятости инвалидов.</w:t>
      </w:r>
    </w:p>
    <w:p w:rsidR="00FE7DBB" w:rsidRDefault="00B54B2C" w:rsidP="0008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Работодатель</w:t>
      </w:r>
      <w:r w:rsidR="00FE7DBB" w:rsidRPr="006E2DA6">
        <w:rPr>
          <w:rFonts w:ascii="Times New Roman" w:eastAsia="Times New Roman" w:hAnsi="Times New Roman" w:cs="Times New Roman"/>
          <w:sz w:val="28"/>
          <w:szCs w:val="28"/>
        </w:rPr>
        <w:t>, не выпо</w:t>
      </w:r>
      <w:r>
        <w:rPr>
          <w:rFonts w:ascii="Times New Roman" w:eastAsia="Times New Roman" w:hAnsi="Times New Roman" w:cs="Times New Roman"/>
          <w:sz w:val="28"/>
          <w:szCs w:val="28"/>
        </w:rPr>
        <w:t>лняющий</w:t>
      </w:r>
      <w:r w:rsidR="00FE7DBB" w:rsidRPr="006E2DA6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</w:t>
      </w:r>
      <w:proofErr w:type="gramStart"/>
      <w:r w:rsidR="00FE7DBB" w:rsidRPr="006E2DA6">
        <w:rPr>
          <w:rFonts w:ascii="Times New Roman" w:eastAsia="Times New Roman" w:hAnsi="Times New Roman" w:cs="Times New Roman"/>
          <w:sz w:val="28"/>
          <w:szCs w:val="28"/>
        </w:rPr>
        <w:t>квоты</w:t>
      </w:r>
      <w:proofErr w:type="gramEnd"/>
      <w:r w:rsidR="00FE7DBB" w:rsidRPr="006E2DA6">
        <w:rPr>
          <w:rFonts w:ascii="Times New Roman" w:eastAsia="Times New Roman" w:hAnsi="Times New Roman" w:cs="Times New Roman"/>
          <w:sz w:val="28"/>
          <w:szCs w:val="28"/>
        </w:rPr>
        <w:t xml:space="preserve"> нарушающие права, а так</w:t>
      </w:r>
      <w:r>
        <w:rPr>
          <w:rFonts w:ascii="Times New Roman" w:eastAsia="Times New Roman" w:hAnsi="Times New Roman" w:cs="Times New Roman"/>
          <w:sz w:val="28"/>
          <w:szCs w:val="28"/>
        </w:rPr>
        <w:t>же условия труда инвалидов, несе</w:t>
      </w:r>
      <w:r w:rsidR="00FE7DBB" w:rsidRPr="006E2DA6">
        <w:rPr>
          <w:rFonts w:ascii="Times New Roman" w:eastAsia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D224F3" w:rsidRPr="006E2DA6" w:rsidRDefault="00D224F3" w:rsidP="0008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DBB" w:rsidRPr="006E2DA6" w:rsidRDefault="00FE7DBB" w:rsidP="00087C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2D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Осуществление </w:t>
      </w:r>
      <w:proofErr w:type="gramStart"/>
      <w:r w:rsidRPr="006E2DA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E2D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исполнением квоты</w:t>
      </w:r>
    </w:p>
    <w:p w:rsidR="00E35872" w:rsidRPr="006E2DA6" w:rsidRDefault="00FE7DBB" w:rsidP="00087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D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E2DA6">
        <w:rPr>
          <w:rFonts w:ascii="Times New Roman" w:eastAsia="Times New Roman" w:hAnsi="Times New Roman" w:cs="Times New Roman"/>
          <w:sz w:val="28"/>
          <w:szCs w:val="28"/>
        </w:rPr>
        <w:t xml:space="preserve"> приемом на работу инвалидов в пределах установленной квоты осуществляют учреждения государственной службы занятости населения</w:t>
      </w:r>
      <w:r w:rsidR="00EF766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2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E35872" w:rsidRPr="006E2DA6" w:rsidSect="00DD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7DBB"/>
    <w:rsid w:val="00087C31"/>
    <w:rsid w:val="001217DA"/>
    <w:rsid w:val="00512D19"/>
    <w:rsid w:val="005B0BDA"/>
    <w:rsid w:val="005C0447"/>
    <w:rsid w:val="006702E2"/>
    <w:rsid w:val="006D33F8"/>
    <w:rsid w:val="006E2DA6"/>
    <w:rsid w:val="0072421E"/>
    <w:rsid w:val="00724D06"/>
    <w:rsid w:val="00920E7D"/>
    <w:rsid w:val="00AB5798"/>
    <w:rsid w:val="00B54B2C"/>
    <w:rsid w:val="00BA0B09"/>
    <w:rsid w:val="00BF485C"/>
    <w:rsid w:val="00D224F3"/>
    <w:rsid w:val="00DD6B98"/>
    <w:rsid w:val="00E35872"/>
    <w:rsid w:val="00EF766C"/>
    <w:rsid w:val="00F77AF8"/>
    <w:rsid w:val="00FE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8"/>
  </w:style>
  <w:style w:type="paragraph" w:styleId="2">
    <w:name w:val="heading 2"/>
    <w:basedOn w:val="a"/>
    <w:link w:val="20"/>
    <w:uiPriority w:val="9"/>
    <w:qFormat/>
    <w:rsid w:val="00FE7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7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E7DB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FE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E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E7DBB"/>
    <w:rPr>
      <w:color w:val="0000FF"/>
      <w:u w:val="single"/>
    </w:rPr>
  </w:style>
  <w:style w:type="paragraph" w:customStyle="1" w:styleId="tekstob">
    <w:name w:val="tekstob"/>
    <w:basedOn w:val="a"/>
    <w:rsid w:val="00E3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E3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8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0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2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98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0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9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0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8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kate</cp:lastModifiedBy>
  <cp:revision>2</cp:revision>
  <cp:lastPrinted>2014-04-16T03:01:00Z</cp:lastPrinted>
  <dcterms:created xsi:type="dcterms:W3CDTF">2016-02-09T09:42:00Z</dcterms:created>
  <dcterms:modified xsi:type="dcterms:W3CDTF">2016-02-09T09:42:00Z</dcterms:modified>
</cp:coreProperties>
</file>