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7" w:rsidRPr="007D4144" w:rsidRDefault="00B11587" w:rsidP="00B11587">
      <w:pPr>
        <w:shd w:val="clear" w:color="auto" w:fill="FFFFFF"/>
        <w:jc w:val="center"/>
        <w:rPr>
          <w:b/>
          <w:sz w:val="22"/>
          <w:szCs w:val="28"/>
        </w:rPr>
      </w:pPr>
      <w:r w:rsidRPr="007D4144">
        <w:rPr>
          <w:b/>
          <w:sz w:val="22"/>
          <w:szCs w:val="28"/>
        </w:rPr>
        <w:t>Н</w:t>
      </w:r>
      <w:r w:rsidR="00363636" w:rsidRPr="007D4144">
        <w:rPr>
          <w:b/>
          <w:sz w:val="22"/>
          <w:szCs w:val="28"/>
        </w:rPr>
        <w:t>аполняемость учебных кабинетов</w:t>
      </w:r>
      <w:r w:rsidRPr="007D4144">
        <w:rPr>
          <w:b/>
          <w:sz w:val="22"/>
          <w:szCs w:val="28"/>
        </w:rPr>
        <w:t xml:space="preserve"> </w:t>
      </w:r>
      <w:r w:rsidR="00EE49D7" w:rsidRPr="007D4144">
        <w:rPr>
          <w:b/>
          <w:sz w:val="22"/>
          <w:szCs w:val="28"/>
        </w:rPr>
        <w:t>МК</w:t>
      </w:r>
      <w:r w:rsidR="00F47173" w:rsidRPr="007D4144">
        <w:rPr>
          <w:b/>
          <w:sz w:val="22"/>
          <w:szCs w:val="28"/>
        </w:rPr>
        <w:t xml:space="preserve">ОУ </w:t>
      </w:r>
      <w:proofErr w:type="gramStart"/>
      <w:r w:rsidR="00F47173" w:rsidRPr="007D4144">
        <w:rPr>
          <w:b/>
          <w:sz w:val="22"/>
          <w:szCs w:val="28"/>
        </w:rPr>
        <w:t>ДО</w:t>
      </w:r>
      <w:proofErr w:type="gramEnd"/>
      <w:r w:rsidR="00F47173" w:rsidRPr="007D4144">
        <w:rPr>
          <w:b/>
          <w:sz w:val="22"/>
          <w:szCs w:val="28"/>
        </w:rPr>
        <w:t xml:space="preserve"> «</w:t>
      </w:r>
      <w:proofErr w:type="gramStart"/>
      <w:r w:rsidR="00F47173" w:rsidRPr="007D4144">
        <w:rPr>
          <w:b/>
          <w:sz w:val="22"/>
          <w:szCs w:val="28"/>
        </w:rPr>
        <w:t>Центр</w:t>
      </w:r>
      <w:proofErr w:type="gramEnd"/>
      <w:r w:rsidR="00F47173" w:rsidRPr="007D4144">
        <w:rPr>
          <w:b/>
          <w:sz w:val="22"/>
          <w:szCs w:val="28"/>
        </w:rPr>
        <w:t xml:space="preserve"> дополнительного образования»</w:t>
      </w:r>
      <w:r w:rsidR="00EE49D7" w:rsidRPr="007D4144">
        <w:rPr>
          <w:b/>
          <w:sz w:val="22"/>
          <w:szCs w:val="28"/>
        </w:rPr>
        <w:t xml:space="preserve"> </w:t>
      </w:r>
      <w:r w:rsidR="003B17A3" w:rsidRPr="007D4144">
        <w:rPr>
          <w:b/>
          <w:sz w:val="22"/>
          <w:szCs w:val="28"/>
        </w:rPr>
        <w:t>в 201</w:t>
      </w:r>
      <w:r w:rsidR="00EE49D7" w:rsidRPr="007D4144">
        <w:rPr>
          <w:b/>
          <w:sz w:val="22"/>
          <w:szCs w:val="28"/>
        </w:rPr>
        <w:t>6</w:t>
      </w:r>
      <w:r w:rsidR="003B17A3" w:rsidRPr="007D4144">
        <w:rPr>
          <w:b/>
          <w:sz w:val="22"/>
          <w:szCs w:val="28"/>
        </w:rPr>
        <w:t>-201</w:t>
      </w:r>
      <w:r w:rsidR="00EE49D7" w:rsidRPr="007D4144">
        <w:rPr>
          <w:b/>
          <w:sz w:val="22"/>
          <w:szCs w:val="28"/>
        </w:rPr>
        <w:t>7</w:t>
      </w:r>
      <w:r w:rsidR="003B17A3" w:rsidRPr="007D4144">
        <w:rPr>
          <w:b/>
          <w:sz w:val="22"/>
          <w:szCs w:val="28"/>
        </w:rPr>
        <w:t xml:space="preserve"> учебного года</w:t>
      </w:r>
      <w:r w:rsidR="00EE49D7" w:rsidRPr="007D4144">
        <w:rPr>
          <w:b/>
          <w:sz w:val="22"/>
          <w:szCs w:val="28"/>
        </w:rPr>
        <w:t xml:space="preserve"> </w:t>
      </w:r>
    </w:p>
    <w:p w:rsidR="00363636" w:rsidRPr="007D4144" w:rsidRDefault="00363636" w:rsidP="00EE49D7">
      <w:pPr>
        <w:shd w:val="clear" w:color="auto" w:fill="FFFFFF"/>
        <w:jc w:val="center"/>
        <w:rPr>
          <w:b/>
          <w:sz w:val="22"/>
          <w:szCs w:val="28"/>
        </w:rPr>
      </w:pPr>
      <w:r w:rsidRPr="007D4144">
        <w:rPr>
          <w:b/>
          <w:sz w:val="22"/>
          <w:szCs w:val="28"/>
        </w:rPr>
        <w:t xml:space="preserve">(согласно нормам САНПИН 2.4.4.3172-14 </w:t>
      </w:r>
      <w:r w:rsidR="00EE49D7" w:rsidRPr="007D4144">
        <w:rPr>
          <w:b/>
          <w:sz w:val="22"/>
          <w:szCs w:val="28"/>
        </w:rPr>
        <w:t xml:space="preserve"> </w:t>
      </w:r>
      <w:r w:rsidRPr="007D4144">
        <w:rPr>
          <w:b/>
          <w:sz w:val="22"/>
          <w:szCs w:val="28"/>
        </w:rPr>
        <w:t xml:space="preserve">«Санитарно-эпидемиологические требования к устройству, содержанию и организации </w:t>
      </w:r>
      <w:proofErr w:type="gramStart"/>
      <w:r w:rsidRPr="007D4144">
        <w:rPr>
          <w:b/>
          <w:sz w:val="22"/>
          <w:szCs w:val="28"/>
        </w:rPr>
        <w:t xml:space="preserve">режима работы образовательных </w:t>
      </w:r>
      <w:bookmarkStart w:id="0" w:name="_GoBack"/>
      <w:bookmarkEnd w:id="0"/>
      <w:r w:rsidRPr="007D4144">
        <w:rPr>
          <w:b/>
          <w:sz w:val="22"/>
          <w:szCs w:val="28"/>
        </w:rPr>
        <w:t>организаций дополнительного образования детей</w:t>
      </w:r>
      <w:proofErr w:type="gramEnd"/>
      <w:r w:rsidRPr="007D4144">
        <w:rPr>
          <w:b/>
          <w:sz w:val="22"/>
          <w:szCs w:val="28"/>
        </w:rPr>
        <w:t>»)</w:t>
      </w:r>
    </w:p>
    <w:p w:rsidR="003B17A3" w:rsidRPr="007D4144" w:rsidRDefault="003B17A3" w:rsidP="003B17A3">
      <w:pPr>
        <w:shd w:val="clear" w:color="auto" w:fill="FFFFFF"/>
        <w:jc w:val="center"/>
        <w:rPr>
          <w:b/>
          <w:szCs w:val="28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6"/>
        <w:gridCol w:w="5245"/>
        <w:gridCol w:w="1418"/>
        <w:gridCol w:w="1275"/>
        <w:gridCol w:w="1560"/>
        <w:gridCol w:w="1842"/>
        <w:gridCol w:w="2410"/>
      </w:tblGrid>
      <w:tr w:rsidR="007D4144" w:rsidRPr="007D4144" w:rsidTr="007D4144">
        <w:trPr>
          <w:cantSplit/>
          <w:trHeight w:val="838"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7D4144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7D4144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Название объединения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 xml:space="preserve">№ </w:t>
            </w:r>
          </w:p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учебного кабинета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Площадь учебного кабинета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Площадь на 1 ребенка, кв.м.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 xml:space="preserve">Предельная наполняемость </w:t>
            </w:r>
            <w:proofErr w:type="spellStart"/>
            <w:r w:rsidRPr="007D4144">
              <w:rPr>
                <w:b/>
                <w:i/>
                <w:sz w:val="20"/>
                <w:szCs w:val="20"/>
              </w:rPr>
              <w:t>уч</w:t>
            </w:r>
            <w:proofErr w:type="gramStart"/>
            <w:r w:rsidRPr="007D4144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7D4144">
              <w:rPr>
                <w:b/>
                <w:i/>
                <w:sz w:val="20"/>
                <w:szCs w:val="20"/>
              </w:rPr>
              <w:t>абинета</w:t>
            </w:r>
            <w:proofErr w:type="spellEnd"/>
            <w:r w:rsidRPr="007D4144">
              <w:rPr>
                <w:b/>
                <w:i/>
                <w:sz w:val="20"/>
                <w:szCs w:val="20"/>
              </w:rPr>
              <w:t>, чел.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 xml:space="preserve">Число занятий </w:t>
            </w:r>
          </w:p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в неделю</w:t>
            </w:r>
          </w:p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 xml:space="preserve">на 1 </w:t>
            </w:r>
            <w:proofErr w:type="spellStart"/>
            <w:r w:rsidRPr="007D4144">
              <w:rPr>
                <w:b/>
                <w:i/>
                <w:sz w:val="20"/>
                <w:szCs w:val="20"/>
              </w:rPr>
              <w:t>уч</w:t>
            </w:r>
            <w:proofErr w:type="gramStart"/>
            <w:r w:rsidRPr="007D4144">
              <w:rPr>
                <w:b/>
                <w:i/>
                <w:sz w:val="20"/>
                <w:szCs w:val="20"/>
              </w:rPr>
              <w:t>.г</w:t>
            </w:r>
            <w:proofErr w:type="gramEnd"/>
            <w:r w:rsidRPr="007D4144">
              <w:rPr>
                <w:b/>
                <w:i/>
                <w:sz w:val="20"/>
                <w:szCs w:val="20"/>
              </w:rPr>
              <w:t>руппу</w:t>
            </w:r>
            <w:proofErr w:type="spellEnd"/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Вокальное объединение «</w:t>
            </w:r>
            <w:proofErr w:type="spellStart"/>
            <w:r w:rsidRPr="007D4144">
              <w:rPr>
                <w:sz w:val="20"/>
                <w:szCs w:val="20"/>
              </w:rPr>
              <w:t>Сибирята</w:t>
            </w:r>
            <w:proofErr w:type="spellEnd"/>
            <w:r w:rsidRPr="007D414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4450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«Текстильная флористика»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«Мастерская народных промыслов»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3,6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450E2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«Литературно-музыкальное объединение»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2-4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450E2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«Сувенирная мастерская»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Вокально-инструментальный ансамбль «Гитарист»</w:t>
            </w:r>
          </w:p>
        </w:tc>
        <w:tc>
          <w:tcPr>
            <w:tcW w:w="1418" w:type="dxa"/>
            <w:vAlign w:val="center"/>
          </w:tcPr>
          <w:p w:rsidR="005407E5" w:rsidRPr="007D4144" w:rsidRDefault="007D4144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«Экологический патруль»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3,6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AA7D69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«Театр кукольных миниатюр»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5407E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«Студия декора»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AA7D69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</w:t>
            </w:r>
            <w:proofErr w:type="spellStart"/>
            <w:r w:rsidRPr="007D4144">
              <w:rPr>
                <w:sz w:val="20"/>
                <w:szCs w:val="20"/>
              </w:rPr>
              <w:t>Квилинг</w:t>
            </w:r>
            <w:proofErr w:type="spellEnd"/>
            <w:r w:rsidRPr="007D4144">
              <w:rPr>
                <w:sz w:val="20"/>
                <w:szCs w:val="20"/>
              </w:rPr>
              <w:t xml:space="preserve"> и скрапбукинг»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F208F1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Шахматная страна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F208F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F208F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F208F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F208F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F208F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5D420B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ИЗО-студия «Модерн»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Хореография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D420B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2-4</w:t>
            </w:r>
          </w:p>
        </w:tc>
      </w:tr>
      <w:tr w:rsidR="007D4144" w:rsidRPr="007D4144" w:rsidTr="007D4144">
        <w:trPr>
          <w:cantSplit/>
        </w:trPr>
        <w:tc>
          <w:tcPr>
            <w:tcW w:w="561" w:type="dxa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251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«Предпринимательство»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AA7D69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«Краеведческий музей»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3,6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2-4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школа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«Белая ладья»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«Пресс-центр»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654195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«Лидер»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1-2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</w:t>
            </w:r>
            <w:proofErr w:type="spellStart"/>
            <w:r w:rsidRPr="007D4144">
              <w:rPr>
                <w:sz w:val="20"/>
                <w:szCs w:val="20"/>
              </w:rPr>
              <w:t>Логомир</w:t>
            </w:r>
            <w:proofErr w:type="spellEnd"/>
            <w:r w:rsidRPr="007D414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556683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Армейский рукопашный бой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кадетский кабинет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2-4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«Легоконструирование»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4,8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2-3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«Туризм»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кадетский кабинет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2-4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556683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«Компьютерный мир»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1-3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556683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«Студия рекламы и дизайна»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1-3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Кадетское объединение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кадетский кабинет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2-4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5245" w:type="dxa"/>
            <w:vAlign w:val="center"/>
          </w:tcPr>
          <w:p w:rsidR="005407E5" w:rsidRPr="007D4144" w:rsidRDefault="005407E5" w:rsidP="008A6E9F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«Лаборатория занимательных наук»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3,6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D12557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2-4</w:t>
            </w:r>
          </w:p>
        </w:tc>
      </w:tr>
      <w:tr w:rsidR="007D4144" w:rsidRPr="007D4144" w:rsidTr="007D4144">
        <w:trPr>
          <w:cantSplit/>
        </w:trPr>
        <w:tc>
          <w:tcPr>
            <w:tcW w:w="567" w:type="dxa"/>
            <w:gridSpan w:val="2"/>
            <w:vAlign w:val="center"/>
          </w:tcPr>
          <w:p w:rsidR="005407E5" w:rsidRPr="007D4144" w:rsidRDefault="005407E5" w:rsidP="0043440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5407E5" w:rsidRPr="007D4144" w:rsidRDefault="005407E5" w:rsidP="00960E7C">
            <w:pPr>
              <w:shd w:val="clear" w:color="auto" w:fill="FFFFFF"/>
              <w:rPr>
                <w:sz w:val="20"/>
                <w:szCs w:val="20"/>
              </w:rPr>
            </w:pPr>
            <w:r w:rsidRPr="007D4144">
              <w:rPr>
                <w:sz w:val="20"/>
                <w:szCs w:val="20"/>
              </w:rPr>
              <w:t>Средняя наполняемость</w:t>
            </w:r>
          </w:p>
        </w:tc>
        <w:tc>
          <w:tcPr>
            <w:tcW w:w="1418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8,25</w:t>
            </w:r>
          </w:p>
        </w:tc>
        <w:tc>
          <w:tcPr>
            <w:tcW w:w="2410" w:type="dxa"/>
            <w:vAlign w:val="center"/>
          </w:tcPr>
          <w:p w:rsidR="005407E5" w:rsidRPr="007D4144" w:rsidRDefault="005407E5" w:rsidP="005375E2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7D4144">
              <w:rPr>
                <w:b/>
                <w:i/>
                <w:sz w:val="20"/>
                <w:szCs w:val="20"/>
              </w:rPr>
              <w:t>-</w:t>
            </w:r>
          </w:p>
        </w:tc>
      </w:tr>
    </w:tbl>
    <w:p w:rsidR="009866CA" w:rsidRPr="007D4144" w:rsidRDefault="009866CA" w:rsidP="00B11587"/>
    <w:sectPr w:rsidR="009866CA" w:rsidRPr="007D4144" w:rsidSect="00EE49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A3"/>
    <w:rsid w:val="000B2E04"/>
    <w:rsid w:val="000C1839"/>
    <w:rsid w:val="00363636"/>
    <w:rsid w:val="003B17A3"/>
    <w:rsid w:val="003E247F"/>
    <w:rsid w:val="00434405"/>
    <w:rsid w:val="004450E2"/>
    <w:rsid w:val="004527AE"/>
    <w:rsid w:val="004F7F53"/>
    <w:rsid w:val="005375E2"/>
    <w:rsid w:val="005407E5"/>
    <w:rsid w:val="005431D4"/>
    <w:rsid w:val="00556683"/>
    <w:rsid w:val="005D420B"/>
    <w:rsid w:val="00654195"/>
    <w:rsid w:val="0065680B"/>
    <w:rsid w:val="006612F1"/>
    <w:rsid w:val="00690AA3"/>
    <w:rsid w:val="006B5131"/>
    <w:rsid w:val="007D4144"/>
    <w:rsid w:val="007E41F3"/>
    <w:rsid w:val="007F1783"/>
    <w:rsid w:val="008141C2"/>
    <w:rsid w:val="00840725"/>
    <w:rsid w:val="008A6E9F"/>
    <w:rsid w:val="00960E7C"/>
    <w:rsid w:val="009866CA"/>
    <w:rsid w:val="00A9752E"/>
    <w:rsid w:val="00AA7D69"/>
    <w:rsid w:val="00AB0328"/>
    <w:rsid w:val="00B11587"/>
    <w:rsid w:val="00B4516B"/>
    <w:rsid w:val="00D01F41"/>
    <w:rsid w:val="00E92F59"/>
    <w:rsid w:val="00EC323D"/>
    <w:rsid w:val="00EE49D7"/>
    <w:rsid w:val="00EF3104"/>
    <w:rsid w:val="00F47173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MICROSOFT</cp:lastModifiedBy>
  <cp:revision>5</cp:revision>
  <cp:lastPrinted>2015-08-10T09:33:00Z</cp:lastPrinted>
  <dcterms:created xsi:type="dcterms:W3CDTF">2016-09-16T08:50:00Z</dcterms:created>
  <dcterms:modified xsi:type="dcterms:W3CDTF">2017-05-12T06:44:00Z</dcterms:modified>
</cp:coreProperties>
</file>