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9C" w:rsidRPr="00B4039C" w:rsidRDefault="00B4039C" w:rsidP="00B40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решений совещания руководителей муниципальных образовательных организаций (приказ от 06.11.2015 г. №813 «Об итогах совещания руководителей муниципальных образовательных организаций).</w:t>
      </w:r>
    </w:p>
    <w:p w:rsidR="00B4039C" w:rsidRDefault="00B4039C" w:rsidP="00CA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D0" w:rsidRDefault="00CA3B1B" w:rsidP="00CA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1B">
        <w:rPr>
          <w:rFonts w:ascii="Times New Roman" w:hAnsi="Times New Roman" w:cs="Times New Roman"/>
          <w:b/>
          <w:sz w:val="24"/>
          <w:szCs w:val="24"/>
        </w:rPr>
        <w:t>Анализ кадрового состава с точки зрения возрастного ценза</w:t>
      </w:r>
    </w:p>
    <w:p w:rsidR="00CA3B1B" w:rsidRPr="00CA3B1B" w:rsidRDefault="00CA3B1B" w:rsidP="00CA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1B" w:rsidRDefault="00505472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CA3B1B">
        <w:rPr>
          <w:rFonts w:ascii="Times New Roman" w:hAnsi="Times New Roman" w:cs="Times New Roman"/>
          <w:sz w:val="24"/>
          <w:szCs w:val="24"/>
        </w:rPr>
        <w:t xml:space="preserve"> Анализ кадрового состава с точки зрения возрастного ценза с целью выявления педагогических профессий, по которым в перспективе (до 5 лет) </w:t>
      </w:r>
      <w:proofErr w:type="gramStart"/>
      <w:r w:rsidR="00CA3B1B">
        <w:rPr>
          <w:rFonts w:ascii="Times New Roman" w:hAnsi="Times New Roman" w:cs="Times New Roman"/>
          <w:sz w:val="24"/>
          <w:szCs w:val="24"/>
        </w:rPr>
        <w:t>может возникнуть нехватка педагогов дополнительного образования показал</w:t>
      </w:r>
      <w:proofErr w:type="gramEnd"/>
      <w:r w:rsidR="00CA3B1B">
        <w:rPr>
          <w:rFonts w:ascii="Times New Roman" w:hAnsi="Times New Roman" w:cs="Times New Roman"/>
          <w:sz w:val="24"/>
          <w:szCs w:val="24"/>
        </w:rPr>
        <w:t>, что в Муниципальном автономном образовательном учреждении дополнительного образования «Центр дополнительного образования» на 01.01.2016 года</w:t>
      </w:r>
      <w:r w:rsidR="00BA5467"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CA3B1B">
        <w:rPr>
          <w:rFonts w:ascii="Times New Roman" w:hAnsi="Times New Roman" w:cs="Times New Roman"/>
          <w:sz w:val="24"/>
          <w:szCs w:val="24"/>
        </w:rPr>
        <w:t>:</w:t>
      </w:r>
    </w:p>
    <w:p w:rsidR="00CA6A82" w:rsidRDefault="00DF4A12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A6A82">
        <w:rPr>
          <w:rFonts w:ascii="Times New Roman" w:hAnsi="Times New Roman" w:cs="Times New Roman"/>
          <w:sz w:val="24"/>
          <w:szCs w:val="24"/>
        </w:rPr>
        <w:t>сего педагогов дополнительного образования</w:t>
      </w:r>
      <w:r w:rsidR="00D606D4">
        <w:rPr>
          <w:rFonts w:ascii="Times New Roman" w:hAnsi="Times New Roman" w:cs="Times New Roman"/>
          <w:sz w:val="24"/>
          <w:szCs w:val="24"/>
        </w:rPr>
        <w:t xml:space="preserve"> </w:t>
      </w:r>
      <w:r w:rsidR="00CA6A82">
        <w:rPr>
          <w:rFonts w:ascii="Times New Roman" w:hAnsi="Times New Roman" w:cs="Times New Roman"/>
          <w:sz w:val="24"/>
          <w:szCs w:val="24"/>
        </w:rPr>
        <w:t>- 30 человек;</w:t>
      </w:r>
    </w:p>
    <w:p w:rsidR="00CA3B1B" w:rsidRDefault="00CA3B1B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возраст педагогов дополнительного образования – 43 года.</w:t>
      </w:r>
    </w:p>
    <w:p w:rsidR="00CA3B1B" w:rsidRDefault="00CA3B1B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ценз:</w:t>
      </w:r>
    </w:p>
    <w:p w:rsidR="00CA3B1B" w:rsidRDefault="00CA3B1B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50 лет – 9 человек (30%);</w:t>
      </w:r>
    </w:p>
    <w:p w:rsidR="00CA3B1B" w:rsidRDefault="00CA3B1B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40 до 50 лет – 8 человек (26,6%);</w:t>
      </w:r>
    </w:p>
    <w:p w:rsidR="00CA3B1B" w:rsidRDefault="00CA3B1B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30 до 40 лет – 8 человек (26.6%);</w:t>
      </w:r>
    </w:p>
    <w:p w:rsidR="00CA3B1B" w:rsidRDefault="00CA3B1B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3</w:t>
      </w:r>
      <w:r w:rsidR="009610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лет – 5 человек (16,6%).</w:t>
      </w:r>
    </w:p>
    <w:p w:rsidR="00CA3B1B" w:rsidRDefault="00CA3B1B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баланс по параметрам «возрастной ценз» в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сохраняется. </w:t>
      </w:r>
      <w:r w:rsidR="00DF70FC">
        <w:rPr>
          <w:rFonts w:ascii="Times New Roman" w:hAnsi="Times New Roman" w:cs="Times New Roman"/>
          <w:sz w:val="24"/>
          <w:szCs w:val="24"/>
        </w:rPr>
        <w:t xml:space="preserve">Процесс замены педагогов дополнительного образования </w:t>
      </w:r>
      <w:r w:rsidR="007D1B86">
        <w:rPr>
          <w:rFonts w:ascii="Times New Roman" w:hAnsi="Times New Roman" w:cs="Times New Roman"/>
          <w:sz w:val="24"/>
          <w:szCs w:val="24"/>
        </w:rPr>
        <w:t>должен про</w:t>
      </w:r>
      <w:r w:rsidR="00DF70FC">
        <w:rPr>
          <w:rFonts w:ascii="Times New Roman" w:hAnsi="Times New Roman" w:cs="Times New Roman"/>
          <w:sz w:val="24"/>
          <w:szCs w:val="24"/>
        </w:rPr>
        <w:t>ходит</w:t>
      </w:r>
      <w:r w:rsidR="007D1B86">
        <w:rPr>
          <w:rFonts w:ascii="Times New Roman" w:hAnsi="Times New Roman" w:cs="Times New Roman"/>
          <w:sz w:val="24"/>
          <w:szCs w:val="24"/>
        </w:rPr>
        <w:t>ь безболезненно и не сказыва</w:t>
      </w:r>
      <w:r w:rsidR="00DF70FC">
        <w:rPr>
          <w:rFonts w:ascii="Times New Roman" w:hAnsi="Times New Roman" w:cs="Times New Roman"/>
          <w:sz w:val="24"/>
          <w:szCs w:val="24"/>
        </w:rPr>
        <w:t>т</w:t>
      </w:r>
      <w:r w:rsidR="007D1B86">
        <w:rPr>
          <w:rFonts w:ascii="Times New Roman" w:hAnsi="Times New Roman" w:cs="Times New Roman"/>
          <w:sz w:val="24"/>
          <w:szCs w:val="24"/>
        </w:rPr>
        <w:t>ь</w:t>
      </w:r>
      <w:r w:rsidR="00DF70FC">
        <w:rPr>
          <w:rFonts w:ascii="Times New Roman" w:hAnsi="Times New Roman" w:cs="Times New Roman"/>
          <w:sz w:val="24"/>
          <w:szCs w:val="24"/>
        </w:rPr>
        <w:t>ся на качестве функционирования учреждения.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Нехватка педагогов дополнительного образования, в перспективе (до 5 лет) может возникнуть по следующим объединениям: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r w:rsidR="00C64A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«Текстиль в интерьере»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Эко-лаборатория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«Театр кукол «Забава»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«Краеведческий музей»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«Предприниматель»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Центр профессионального развития «Успех».</w:t>
      </w: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FC" w:rsidRDefault="00DF70F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Муниципальном автономном образовательном учреждении дополнительного образования «Центр дополнительного образования» ведется работа с учебными заведениями Тюменской и Свердловской области по приглашению выпускников по окончании учебных заведений из педагогических учреждений для работы в нашем учреждении с сентября 2014 года. </w:t>
      </w:r>
      <w:r w:rsidR="00B42909">
        <w:rPr>
          <w:rFonts w:ascii="Times New Roman" w:hAnsi="Times New Roman" w:cs="Times New Roman"/>
          <w:sz w:val="24"/>
          <w:szCs w:val="24"/>
        </w:rPr>
        <w:t>Нами направлены информационные письма – приглашения</w:t>
      </w:r>
      <w:r w:rsidR="007D1B86">
        <w:rPr>
          <w:rFonts w:ascii="Times New Roman" w:hAnsi="Times New Roman" w:cs="Times New Roman"/>
          <w:sz w:val="24"/>
          <w:szCs w:val="24"/>
        </w:rPr>
        <w:t xml:space="preserve"> выпускникам данных учреждений -</w:t>
      </w:r>
      <w:r w:rsidR="00B42909">
        <w:rPr>
          <w:rFonts w:ascii="Times New Roman" w:hAnsi="Times New Roman" w:cs="Times New Roman"/>
          <w:sz w:val="24"/>
          <w:szCs w:val="24"/>
        </w:rPr>
        <w:t xml:space="preserve"> в Тюменский государственный университет, Екатеринбургский государственный театральный институт, Российский профессионально-педагогический университет, </w:t>
      </w:r>
      <w:proofErr w:type="spellStart"/>
      <w:r w:rsidR="00B42909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B42909">
        <w:rPr>
          <w:rFonts w:ascii="Times New Roman" w:hAnsi="Times New Roman" w:cs="Times New Roman"/>
          <w:sz w:val="24"/>
          <w:szCs w:val="24"/>
        </w:rPr>
        <w:t xml:space="preserve"> гуманитарный колледж</w:t>
      </w:r>
      <w:r w:rsidR="00CB0233">
        <w:rPr>
          <w:rFonts w:ascii="Times New Roman" w:hAnsi="Times New Roman" w:cs="Times New Roman"/>
          <w:sz w:val="24"/>
          <w:szCs w:val="24"/>
        </w:rPr>
        <w:t xml:space="preserve"> (исходящий документ от 19.09.2014 г. № 481)</w:t>
      </w:r>
      <w:r w:rsidR="00B42909">
        <w:rPr>
          <w:rFonts w:ascii="Times New Roman" w:hAnsi="Times New Roman" w:cs="Times New Roman"/>
          <w:sz w:val="24"/>
          <w:szCs w:val="24"/>
        </w:rPr>
        <w:t>.</w:t>
      </w:r>
      <w:r w:rsidR="009764E9">
        <w:rPr>
          <w:rFonts w:ascii="Times New Roman" w:hAnsi="Times New Roman" w:cs="Times New Roman"/>
          <w:sz w:val="24"/>
          <w:szCs w:val="24"/>
        </w:rPr>
        <w:t xml:space="preserve"> Так же, 16</w:t>
      </w:r>
      <w:r w:rsidR="00CA31B0">
        <w:rPr>
          <w:rFonts w:ascii="Times New Roman" w:hAnsi="Times New Roman" w:cs="Times New Roman"/>
          <w:sz w:val="24"/>
          <w:szCs w:val="24"/>
        </w:rPr>
        <w:t xml:space="preserve"> декабря 2015 года, вновь направлены письма-приглашения в данные учебные заведения и в </w:t>
      </w:r>
      <w:proofErr w:type="spellStart"/>
      <w:r w:rsidR="00CA31B0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CA31B0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с целью приглашения на работу молодых специалистов</w:t>
      </w:r>
      <w:r w:rsidR="009764E9">
        <w:rPr>
          <w:rFonts w:ascii="Times New Roman" w:hAnsi="Times New Roman" w:cs="Times New Roman"/>
          <w:sz w:val="24"/>
          <w:szCs w:val="24"/>
        </w:rPr>
        <w:t xml:space="preserve"> (исходящий документ от 16.12.2015 г. №656)</w:t>
      </w:r>
      <w:r w:rsidR="00CA31B0">
        <w:rPr>
          <w:rFonts w:ascii="Times New Roman" w:hAnsi="Times New Roman" w:cs="Times New Roman"/>
          <w:sz w:val="24"/>
          <w:szCs w:val="24"/>
        </w:rPr>
        <w:t>.</w:t>
      </w:r>
    </w:p>
    <w:p w:rsidR="00B4039C" w:rsidRDefault="00B4039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9C" w:rsidRDefault="00B4039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9C" w:rsidRDefault="00B4039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                                                         Л.В.Медведева</w:t>
      </w:r>
    </w:p>
    <w:p w:rsidR="00B4039C" w:rsidRDefault="00B4039C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9C" w:rsidRPr="00CA3B1B" w:rsidRDefault="009764E9" w:rsidP="00CA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4039C">
        <w:rPr>
          <w:rFonts w:ascii="Times New Roman" w:hAnsi="Times New Roman" w:cs="Times New Roman"/>
          <w:sz w:val="24"/>
          <w:szCs w:val="24"/>
        </w:rPr>
        <w:t>.12.2015 г.</w:t>
      </w:r>
    </w:p>
    <w:sectPr w:rsidR="00B4039C" w:rsidRPr="00CA3B1B" w:rsidSect="0038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1B"/>
    <w:rsid w:val="000371E2"/>
    <w:rsid w:val="00046E1D"/>
    <w:rsid w:val="00056D89"/>
    <w:rsid w:val="000C73E4"/>
    <w:rsid w:val="001F57C5"/>
    <w:rsid w:val="001F5933"/>
    <w:rsid w:val="00231EE6"/>
    <w:rsid w:val="002553D3"/>
    <w:rsid w:val="0027125D"/>
    <w:rsid w:val="002E29F7"/>
    <w:rsid w:val="002F33F8"/>
    <w:rsid w:val="003809D0"/>
    <w:rsid w:val="00383F85"/>
    <w:rsid w:val="00417CFE"/>
    <w:rsid w:val="004C309A"/>
    <w:rsid w:val="00505472"/>
    <w:rsid w:val="005537A7"/>
    <w:rsid w:val="005B0D08"/>
    <w:rsid w:val="0063744D"/>
    <w:rsid w:val="006407D4"/>
    <w:rsid w:val="00640E3D"/>
    <w:rsid w:val="006736DA"/>
    <w:rsid w:val="00696ABD"/>
    <w:rsid w:val="006C4DE3"/>
    <w:rsid w:val="007D16F3"/>
    <w:rsid w:val="007D1B86"/>
    <w:rsid w:val="00846F4C"/>
    <w:rsid w:val="0087018C"/>
    <w:rsid w:val="008747C0"/>
    <w:rsid w:val="00925B69"/>
    <w:rsid w:val="00946D66"/>
    <w:rsid w:val="00961077"/>
    <w:rsid w:val="009764E9"/>
    <w:rsid w:val="009B7309"/>
    <w:rsid w:val="00B02659"/>
    <w:rsid w:val="00B4039C"/>
    <w:rsid w:val="00B42909"/>
    <w:rsid w:val="00B6499E"/>
    <w:rsid w:val="00B87DF9"/>
    <w:rsid w:val="00BA5467"/>
    <w:rsid w:val="00C64AAE"/>
    <w:rsid w:val="00CA31B0"/>
    <w:rsid w:val="00CA3B1B"/>
    <w:rsid w:val="00CA6A82"/>
    <w:rsid w:val="00CB0233"/>
    <w:rsid w:val="00CC7F78"/>
    <w:rsid w:val="00CD5A0F"/>
    <w:rsid w:val="00D20DC6"/>
    <w:rsid w:val="00D53478"/>
    <w:rsid w:val="00D606D4"/>
    <w:rsid w:val="00DF4A12"/>
    <w:rsid w:val="00DF70FC"/>
    <w:rsid w:val="00E12F82"/>
    <w:rsid w:val="00F16BDA"/>
    <w:rsid w:val="00F947AF"/>
    <w:rsid w:val="00FC4416"/>
    <w:rsid w:val="00FD3B53"/>
    <w:rsid w:val="00FD5DF6"/>
    <w:rsid w:val="00F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kate</cp:lastModifiedBy>
  <cp:revision>19</cp:revision>
  <dcterms:created xsi:type="dcterms:W3CDTF">2015-11-30T10:42:00Z</dcterms:created>
  <dcterms:modified xsi:type="dcterms:W3CDTF">2016-02-09T09:21:00Z</dcterms:modified>
</cp:coreProperties>
</file>